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543055BE" w:rsidR="00934A35" w:rsidRDefault="00E305A3" w:rsidP="00D462AA">
      <w:pPr>
        <w:pStyle w:val="Title"/>
      </w:pPr>
      <w:r>
        <w:t xml:space="preserve">The 100 Year Wait: </w:t>
      </w:r>
      <w:r w:rsidR="00D03349">
        <w:t xml:space="preserve">Nationality-Based </w:t>
      </w:r>
      <w:r>
        <w:t>Visa</w:t>
      </w:r>
      <w:r w:rsidR="00D03349">
        <w:t xml:space="preserve"> Reform</w:t>
      </w:r>
    </w:p>
    <w:p w14:paraId="16A637BD" w14:textId="295CB845" w:rsidR="00AF2404" w:rsidRDefault="00975F93" w:rsidP="00AF2404">
      <w:pPr>
        <w:jc w:val="center"/>
      </w:pPr>
      <w:r>
        <w:t>By Jonathan T</w:t>
      </w:r>
      <w:r w:rsidR="005639F6">
        <w:t>.</w:t>
      </w:r>
      <w:r>
        <w:t xml:space="preserve"> Helton</w:t>
      </w:r>
    </w:p>
    <w:p w14:paraId="7AC6A5CB" w14:textId="77777777" w:rsidR="00065095" w:rsidRPr="006C4F53" w:rsidRDefault="00065095" w:rsidP="00065095">
      <w:pPr>
        <w:pStyle w:val="NormalWeb"/>
        <w:spacing w:before="0" w:beforeAutospacing="0" w:after="0" w:afterAutospacing="0"/>
        <w:textAlignment w:val="baseline"/>
        <w:rPr>
          <w:rFonts w:ascii="Arial" w:hAnsi="Arial" w:cs="Arial"/>
          <w:color w:val="5E514E"/>
          <w:sz w:val="21"/>
          <w:szCs w:val="21"/>
        </w:rPr>
      </w:pPr>
      <w:r w:rsidRPr="000C0767">
        <w:rPr>
          <w:b/>
          <w:bCs/>
          <w:i/>
        </w:rPr>
        <w:t>Resolved:</w:t>
      </w:r>
      <w:r w:rsidRPr="006C4F53">
        <w:rPr>
          <w:rFonts w:ascii="Arial" w:hAnsi="Arial" w:cs="Arial"/>
          <w:b/>
          <w:bCs/>
          <w:color w:val="5E514E"/>
          <w:sz w:val="21"/>
          <w:szCs w:val="21"/>
          <w:bdr w:val="none" w:sz="0" w:space="0" w:color="auto" w:frame="1"/>
        </w:rPr>
        <w:t xml:space="preserve"> </w:t>
      </w:r>
      <w:r w:rsidRPr="006C4F53">
        <w:rPr>
          <w:b/>
          <w:bCs/>
          <w:i/>
          <w:color w:val="5E514E"/>
          <w:bdr w:val="none" w:sz="0" w:space="0" w:color="auto" w:frame="1"/>
        </w:rPr>
        <w:t>The United States federal government should substantially reduce its restrictions on legal immigration to the United States.</w:t>
      </w:r>
    </w:p>
    <w:p w14:paraId="03576287" w14:textId="0B2D4002" w:rsidR="00E85A7B" w:rsidRDefault="00E04CA3" w:rsidP="00181191">
      <w:pPr>
        <w:pStyle w:val="Case"/>
        <w:numPr>
          <w:ilvl w:val="0"/>
          <w:numId w:val="0"/>
        </w:numPr>
        <w:ind w:left="576"/>
        <w:rPr>
          <w:rFonts w:eastAsiaTheme="minorEastAsia"/>
        </w:rPr>
      </w:pPr>
      <w:bookmarkStart w:id="0" w:name="_GoBack"/>
      <w:r>
        <w:rPr>
          <w:rFonts w:eastAsiaTheme="minorEastAsia"/>
        </w:rPr>
        <w:t xml:space="preserve">Currently, employment-based (EB) visas are allocated on a per-country basis. This, however, causes problems for immigrants from large nations like India and China. When they immigrate to the U.S. on </w:t>
      </w:r>
      <w:r w:rsidR="00E85A7B">
        <w:rPr>
          <w:rFonts w:eastAsiaTheme="minorEastAsia"/>
        </w:rPr>
        <w:t xml:space="preserve">H-1B visas, they will have to wait for years before getting an EB visa. Countries with smaller populations of immigrants who want to get into the U.S. face much shorter wait times. This is unacceptable. Harms include talent lost to other nations and what amounts to discrimination based on nationality. </w:t>
      </w:r>
    </w:p>
    <w:p w14:paraId="58BA1C7A" w14:textId="5B4D81BC" w:rsidR="00F60940" w:rsidRPr="00181191" w:rsidRDefault="00E85A7B" w:rsidP="00181191">
      <w:pPr>
        <w:pStyle w:val="Case"/>
        <w:numPr>
          <w:ilvl w:val="0"/>
          <w:numId w:val="0"/>
        </w:numPr>
        <w:ind w:left="576"/>
        <w:rPr>
          <w:rFonts w:eastAsiaTheme="minorEastAsia"/>
        </w:rPr>
      </w:pPr>
      <w:r>
        <w:rPr>
          <w:rFonts w:eastAsiaTheme="minorEastAsia"/>
        </w:rPr>
        <w:t xml:space="preserve"> Having our immigration system based on nationality is not good policy. Instead, we should switch to a “first come, first serve” system. This will eliminate much of the backlog faced by Indian and Chinese immigrants. </w:t>
      </w:r>
    </w:p>
    <w:bookmarkEnd w:id="0"/>
    <w:p w14:paraId="1B6556F2" w14:textId="2C2BA6CD" w:rsidR="00695A9F" w:rsidRDefault="00DA2F2D">
      <w:pPr>
        <w:pStyle w:val="TOC2"/>
        <w:rPr>
          <w:rFonts w:asciiTheme="minorHAnsi" w:eastAsiaTheme="minorEastAsia" w:hAnsiTheme="minorHAnsi" w:cstheme="minorBidi"/>
          <w:noProof/>
          <w:sz w:val="24"/>
          <w:szCs w:val="24"/>
        </w:rPr>
      </w:pPr>
      <w:r>
        <w:rPr>
          <w:b/>
        </w:rPr>
        <w:fldChar w:fldCharType="begin"/>
      </w:r>
      <w:r>
        <w:instrText xml:space="preserve"> TOC \o "1-3" \t "Contention 1,2,Contention 2,3,Title 2,1" </w:instrText>
      </w:r>
      <w:r>
        <w:rPr>
          <w:b/>
        </w:rPr>
        <w:fldChar w:fldCharType="separate"/>
      </w:r>
      <w:r w:rsidR="00695A9F">
        <w:rPr>
          <w:noProof/>
        </w:rPr>
        <w:t>OBSERVATION 1.  INHERENCY.</w:t>
      </w:r>
      <w:r w:rsidR="00695A9F">
        <w:rPr>
          <w:noProof/>
        </w:rPr>
        <w:tab/>
      </w:r>
      <w:r w:rsidR="00695A9F">
        <w:rPr>
          <w:noProof/>
        </w:rPr>
        <w:fldChar w:fldCharType="begin"/>
      </w:r>
      <w:r w:rsidR="00695A9F">
        <w:rPr>
          <w:noProof/>
        </w:rPr>
        <w:instrText xml:space="preserve"> PAGEREF _Toc7411568 \h </w:instrText>
      </w:r>
      <w:r w:rsidR="00695A9F">
        <w:rPr>
          <w:noProof/>
        </w:rPr>
      </w:r>
      <w:r w:rsidR="00695A9F">
        <w:rPr>
          <w:noProof/>
        </w:rPr>
        <w:fldChar w:fldCharType="separate"/>
      </w:r>
      <w:r w:rsidR="00695A9F">
        <w:rPr>
          <w:noProof/>
        </w:rPr>
        <w:t>2</w:t>
      </w:r>
      <w:r w:rsidR="00695A9F">
        <w:rPr>
          <w:noProof/>
        </w:rPr>
        <w:fldChar w:fldCharType="end"/>
      </w:r>
    </w:p>
    <w:p w14:paraId="19C54E92" w14:textId="4931B848" w:rsidR="00695A9F" w:rsidRDefault="00695A9F">
      <w:pPr>
        <w:pStyle w:val="TOC2"/>
        <w:rPr>
          <w:rFonts w:asciiTheme="minorHAnsi" w:eastAsiaTheme="minorEastAsia" w:hAnsiTheme="minorHAnsi" w:cstheme="minorBidi"/>
          <w:noProof/>
          <w:sz w:val="24"/>
          <w:szCs w:val="24"/>
        </w:rPr>
      </w:pPr>
      <w:r>
        <w:rPr>
          <w:noProof/>
        </w:rPr>
        <w:t>FACT 1. “Per Country” Limits</w:t>
      </w:r>
      <w:r>
        <w:rPr>
          <w:noProof/>
        </w:rPr>
        <w:tab/>
      </w:r>
      <w:r>
        <w:rPr>
          <w:noProof/>
        </w:rPr>
        <w:fldChar w:fldCharType="begin"/>
      </w:r>
      <w:r>
        <w:rPr>
          <w:noProof/>
        </w:rPr>
        <w:instrText xml:space="preserve"> PAGEREF _Toc7411569 \h </w:instrText>
      </w:r>
      <w:r>
        <w:rPr>
          <w:noProof/>
        </w:rPr>
      </w:r>
      <w:r>
        <w:rPr>
          <w:noProof/>
        </w:rPr>
        <w:fldChar w:fldCharType="separate"/>
      </w:r>
      <w:r>
        <w:rPr>
          <w:noProof/>
        </w:rPr>
        <w:t>2</w:t>
      </w:r>
      <w:r>
        <w:rPr>
          <w:noProof/>
        </w:rPr>
        <w:fldChar w:fldCharType="end"/>
      </w:r>
    </w:p>
    <w:p w14:paraId="4163E38C" w14:textId="76A61D17" w:rsidR="00695A9F" w:rsidRDefault="00695A9F">
      <w:pPr>
        <w:pStyle w:val="TOC2"/>
        <w:rPr>
          <w:rFonts w:asciiTheme="minorHAnsi" w:eastAsiaTheme="minorEastAsia" w:hAnsiTheme="minorHAnsi" w:cstheme="minorBidi"/>
          <w:noProof/>
          <w:sz w:val="24"/>
          <w:szCs w:val="24"/>
        </w:rPr>
      </w:pPr>
      <w:r>
        <w:rPr>
          <w:noProof/>
        </w:rPr>
        <w:t>FACT 2</w:t>
      </w:r>
      <w:r w:rsidRPr="00123423">
        <w:rPr>
          <w:noProof/>
          <w:shd w:val="clear" w:color="auto" w:fill="FFFFFF"/>
        </w:rPr>
        <w:t>.  Legal immigration restricted by country-of-origin, resulting in massive backlogs</w:t>
      </w:r>
      <w:r>
        <w:rPr>
          <w:noProof/>
        </w:rPr>
        <w:tab/>
      </w:r>
      <w:r>
        <w:rPr>
          <w:noProof/>
        </w:rPr>
        <w:fldChar w:fldCharType="begin"/>
      </w:r>
      <w:r>
        <w:rPr>
          <w:noProof/>
        </w:rPr>
        <w:instrText xml:space="preserve"> PAGEREF _Toc7411570 \h </w:instrText>
      </w:r>
      <w:r>
        <w:rPr>
          <w:noProof/>
        </w:rPr>
      </w:r>
      <w:r>
        <w:rPr>
          <w:noProof/>
        </w:rPr>
        <w:fldChar w:fldCharType="separate"/>
      </w:r>
      <w:r>
        <w:rPr>
          <w:noProof/>
        </w:rPr>
        <w:t>2</w:t>
      </w:r>
      <w:r>
        <w:rPr>
          <w:noProof/>
        </w:rPr>
        <w:fldChar w:fldCharType="end"/>
      </w:r>
    </w:p>
    <w:p w14:paraId="301D47A7" w14:textId="49C5C1DD" w:rsidR="00695A9F" w:rsidRDefault="00695A9F">
      <w:pPr>
        <w:pStyle w:val="TOC2"/>
        <w:rPr>
          <w:rFonts w:asciiTheme="minorHAnsi" w:eastAsiaTheme="minorEastAsia" w:hAnsiTheme="minorHAnsi" w:cstheme="minorBidi"/>
          <w:noProof/>
          <w:sz w:val="24"/>
          <w:szCs w:val="24"/>
        </w:rPr>
      </w:pPr>
      <w:r>
        <w:rPr>
          <w:noProof/>
        </w:rPr>
        <w:t>OBSERVATION 2.  The Plan, implemented by Congress and the President</w:t>
      </w:r>
      <w:r>
        <w:rPr>
          <w:noProof/>
        </w:rPr>
        <w:tab/>
      </w:r>
      <w:r>
        <w:rPr>
          <w:noProof/>
        </w:rPr>
        <w:fldChar w:fldCharType="begin"/>
      </w:r>
      <w:r>
        <w:rPr>
          <w:noProof/>
        </w:rPr>
        <w:instrText xml:space="preserve"> PAGEREF _Toc7411571 \h </w:instrText>
      </w:r>
      <w:r>
        <w:rPr>
          <w:noProof/>
        </w:rPr>
      </w:r>
      <w:r>
        <w:rPr>
          <w:noProof/>
        </w:rPr>
        <w:fldChar w:fldCharType="separate"/>
      </w:r>
      <w:r>
        <w:rPr>
          <w:noProof/>
        </w:rPr>
        <w:t>2</w:t>
      </w:r>
      <w:r>
        <w:rPr>
          <w:noProof/>
        </w:rPr>
        <w:fldChar w:fldCharType="end"/>
      </w:r>
    </w:p>
    <w:p w14:paraId="6E52AAAE" w14:textId="76EFE831" w:rsidR="00695A9F" w:rsidRDefault="00695A9F">
      <w:pPr>
        <w:pStyle w:val="TOC3"/>
        <w:rPr>
          <w:rFonts w:asciiTheme="minorHAnsi" w:eastAsiaTheme="minorEastAsia" w:hAnsiTheme="minorHAnsi" w:cstheme="minorBidi"/>
          <w:noProof/>
          <w:sz w:val="24"/>
          <w:szCs w:val="24"/>
        </w:rPr>
      </w:pPr>
      <w:r>
        <w:rPr>
          <w:noProof/>
        </w:rPr>
        <w:t>Here’s a summary of what the bill does from the text of the “</w:t>
      </w:r>
      <w:r w:rsidRPr="00123423">
        <w:rPr>
          <w:rFonts w:ascii="Times" w:hAnsi="Times" w:cs="Times"/>
          <w:noProof/>
          <w:color w:val="333333"/>
          <w:shd w:val="clear" w:color="auto" w:fill="FFFFFF"/>
        </w:rPr>
        <w:t>Fairness for High-Skilled Immigrants Act of 2019”</w:t>
      </w:r>
      <w:r>
        <w:rPr>
          <w:noProof/>
        </w:rPr>
        <w:tab/>
      </w:r>
      <w:r>
        <w:rPr>
          <w:noProof/>
        </w:rPr>
        <w:fldChar w:fldCharType="begin"/>
      </w:r>
      <w:r>
        <w:rPr>
          <w:noProof/>
        </w:rPr>
        <w:instrText xml:space="preserve"> PAGEREF _Toc7411572 \h </w:instrText>
      </w:r>
      <w:r>
        <w:rPr>
          <w:noProof/>
        </w:rPr>
      </w:r>
      <w:r>
        <w:rPr>
          <w:noProof/>
        </w:rPr>
        <w:fldChar w:fldCharType="separate"/>
      </w:r>
      <w:r>
        <w:rPr>
          <w:noProof/>
        </w:rPr>
        <w:t>2</w:t>
      </w:r>
      <w:r>
        <w:rPr>
          <w:noProof/>
        </w:rPr>
        <w:fldChar w:fldCharType="end"/>
      </w:r>
    </w:p>
    <w:p w14:paraId="746ACD51" w14:textId="59B6F79C" w:rsidR="00695A9F" w:rsidRDefault="00695A9F">
      <w:pPr>
        <w:pStyle w:val="TOC2"/>
        <w:rPr>
          <w:rFonts w:asciiTheme="minorHAnsi" w:eastAsiaTheme="minorEastAsia" w:hAnsiTheme="minorHAnsi" w:cstheme="minorBidi"/>
          <w:noProof/>
          <w:sz w:val="24"/>
          <w:szCs w:val="24"/>
        </w:rPr>
      </w:pPr>
      <w:r>
        <w:rPr>
          <w:noProof/>
        </w:rPr>
        <w:t>OBSERVATION 3.  ADVANTAGES</w:t>
      </w:r>
      <w:r>
        <w:rPr>
          <w:noProof/>
        </w:rPr>
        <w:tab/>
      </w:r>
      <w:r>
        <w:rPr>
          <w:noProof/>
        </w:rPr>
        <w:fldChar w:fldCharType="begin"/>
      </w:r>
      <w:r>
        <w:rPr>
          <w:noProof/>
        </w:rPr>
        <w:instrText xml:space="preserve"> PAGEREF _Toc7411573 \h </w:instrText>
      </w:r>
      <w:r>
        <w:rPr>
          <w:noProof/>
        </w:rPr>
      </w:r>
      <w:r>
        <w:rPr>
          <w:noProof/>
        </w:rPr>
        <w:fldChar w:fldCharType="separate"/>
      </w:r>
      <w:r>
        <w:rPr>
          <w:noProof/>
        </w:rPr>
        <w:t>3</w:t>
      </w:r>
      <w:r>
        <w:rPr>
          <w:noProof/>
        </w:rPr>
        <w:fldChar w:fldCharType="end"/>
      </w:r>
    </w:p>
    <w:p w14:paraId="4053A339" w14:textId="4F4CC2FA" w:rsidR="00695A9F" w:rsidRDefault="00695A9F">
      <w:pPr>
        <w:pStyle w:val="TOC2"/>
        <w:rPr>
          <w:rFonts w:asciiTheme="minorHAnsi" w:eastAsiaTheme="minorEastAsia" w:hAnsiTheme="minorHAnsi" w:cstheme="minorBidi"/>
          <w:noProof/>
          <w:sz w:val="24"/>
          <w:szCs w:val="24"/>
        </w:rPr>
      </w:pPr>
      <w:r w:rsidRPr="00123423">
        <w:rPr>
          <w:noProof/>
          <w:shd w:val="clear" w:color="auto" w:fill="FFFFFF"/>
        </w:rPr>
        <w:t>ADVANTAGE 1.  Skilled immigrants create new jobs</w:t>
      </w:r>
      <w:r>
        <w:rPr>
          <w:noProof/>
        </w:rPr>
        <w:tab/>
      </w:r>
      <w:r>
        <w:rPr>
          <w:noProof/>
        </w:rPr>
        <w:fldChar w:fldCharType="begin"/>
      </w:r>
      <w:r>
        <w:rPr>
          <w:noProof/>
        </w:rPr>
        <w:instrText xml:space="preserve"> PAGEREF _Toc7411574 \h </w:instrText>
      </w:r>
      <w:r>
        <w:rPr>
          <w:noProof/>
        </w:rPr>
      </w:r>
      <w:r>
        <w:rPr>
          <w:noProof/>
        </w:rPr>
        <w:fldChar w:fldCharType="separate"/>
      </w:r>
      <w:r>
        <w:rPr>
          <w:noProof/>
        </w:rPr>
        <w:t>3</w:t>
      </w:r>
      <w:r>
        <w:rPr>
          <w:noProof/>
        </w:rPr>
        <w:fldChar w:fldCharType="end"/>
      </w:r>
    </w:p>
    <w:p w14:paraId="63A992DA" w14:textId="73A6A3B3" w:rsidR="00695A9F" w:rsidRDefault="00695A9F">
      <w:pPr>
        <w:pStyle w:val="TOC3"/>
        <w:rPr>
          <w:rFonts w:asciiTheme="minorHAnsi" w:eastAsiaTheme="minorEastAsia" w:hAnsiTheme="minorHAnsi" w:cstheme="minorBidi"/>
          <w:noProof/>
          <w:sz w:val="24"/>
          <w:szCs w:val="24"/>
        </w:rPr>
      </w:pPr>
      <w:r>
        <w:rPr>
          <w:noProof/>
        </w:rPr>
        <w:t>Link:  Long wait times discourage talented scientists and engineers from immigrating to the US</w:t>
      </w:r>
      <w:r>
        <w:rPr>
          <w:noProof/>
        </w:rPr>
        <w:tab/>
      </w:r>
      <w:r>
        <w:rPr>
          <w:noProof/>
        </w:rPr>
        <w:fldChar w:fldCharType="begin"/>
      </w:r>
      <w:r>
        <w:rPr>
          <w:noProof/>
        </w:rPr>
        <w:instrText xml:space="preserve"> PAGEREF _Toc7411575 \h </w:instrText>
      </w:r>
      <w:r>
        <w:rPr>
          <w:noProof/>
        </w:rPr>
      </w:r>
      <w:r>
        <w:rPr>
          <w:noProof/>
        </w:rPr>
        <w:fldChar w:fldCharType="separate"/>
      </w:r>
      <w:r>
        <w:rPr>
          <w:noProof/>
        </w:rPr>
        <w:t>3</w:t>
      </w:r>
      <w:r>
        <w:rPr>
          <w:noProof/>
        </w:rPr>
        <w:fldChar w:fldCharType="end"/>
      </w:r>
    </w:p>
    <w:p w14:paraId="7B73AA88" w14:textId="499EAEC3" w:rsidR="00695A9F" w:rsidRDefault="00695A9F">
      <w:pPr>
        <w:pStyle w:val="TOC3"/>
        <w:rPr>
          <w:rFonts w:asciiTheme="minorHAnsi" w:eastAsiaTheme="minorEastAsia" w:hAnsiTheme="minorHAnsi" w:cstheme="minorBidi"/>
          <w:noProof/>
          <w:sz w:val="24"/>
          <w:szCs w:val="24"/>
        </w:rPr>
      </w:pPr>
      <w:r>
        <w:rPr>
          <w:noProof/>
        </w:rPr>
        <w:t>Link: Lost STEM [Science, Technology, Engineering &amp; Math] doctorates</w:t>
      </w:r>
      <w:r>
        <w:rPr>
          <w:noProof/>
        </w:rPr>
        <w:tab/>
      </w:r>
      <w:r>
        <w:rPr>
          <w:noProof/>
        </w:rPr>
        <w:fldChar w:fldCharType="begin"/>
      </w:r>
      <w:r>
        <w:rPr>
          <w:noProof/>
        </w:rPr>
        <w:instrText xml:space="preserve"> PAGEREF _Toc7411576 \h </w:instrText>
      </w:r>
      <w:r>
        <w:rPr>
          <w:noProof/>
        </w:rPr>
      </w:r>
      <w:r>
        <w:rPr>
          <w:noProof/>
        </w:rPr>
        <w:fldChar w:fldCharType="separate"/>
      </w:r>
      <w:r>
        <w:rPr>
          <w:noProof/>
        </w:rPr>
        <w:t>3</w:t>
      </w:r>
      <w:r>
        <w:rPr>
          <w:noProof/>
        </w:rPr>
        <w:fldChar w:fldCharType="end"/>
      </w:r>
    </w:p>
    <w:p w14:paraId="1F620E7B" w14:textId="3FF6CB56" w:rsidR="00695A9F" w:rsidRDefault="00695A9F">
      <w:pPr>
        <w:pStyle w:val="TOC3"/>
        <w:rPr>
          <w:rFonts w:asciiTheme="minorHAnsi" w:eastAsiaTheme="minorEastAsia" w:hAnsiTheme="minorHAnsi" w:cstheme="minorBidi"/>
          <w:noProof/>
          <w:sz w:val="24"/>
          <w:szCs w:val="24"/>
        </w:rPr>
      </w:pPr>
      <w:r>
        <w:rPr>
          <w:noProof/>
        </w:rPr>
        <w:t>Link:  Shortage of American STEM graduates and lack of immigrants means employers can’t expand</w:t>
      </w:r>
      <w:r>
        <w:rPr>
          <w:noProof/>
        </w:rPr>
        <w:tab/>
      </w:r>
      <w:r>
        <w:rPr>
          <w:noProof/>
        </w:rPr>
        <w:fldChar w:fldCharType="begin"/>
      </w:r>
      <w:r>
        <w:rPr>
          <w:noProof/>
        </w:rPr>
        <w:instrText xml:space="preserve"> PAGEREF _Toc7411577 \h </w:instrText>
      </w:r>
      <w:r>
        <w:rPr>
          <w:noProof/>
        </w:rPr>
      </w:r>
      <w:r>
        <w:rPr>
          <w:noProof/>
        </w:rPr>
        <w:fldChar w:fldCharType="separate"/>
      </w:r>
      <w:r>
        <w:rPr>
          <w:noProof/>
        </w:rPr>
        <w:t>3</w:t>
      </w:r>
      <w:r>
        <w:rPr>
          <w:noProof/>
        </w:rPr>
        <w:fldChar w:fldCharType="end"/>
      </w:r>
    </w:p>
    <w:p w14:paraId="0FD24DE4" w14:textId="7A9E5E93" w:rsidR="00695A9F" w:rsidRDefault="00695A9F">
      <w:pPr>
        <w:pStyle w:val="TOC3"/>
        <w:rPr>
          <w:rFonts w:asciiTheme="minorHAnsi" w:eastAsiaTheme="minorEastAsia" w:hAnsiTheme="minorHAnsi" w:cstheme="minorBidi"/>
          <w:noProof/>
          <w:sz w:val="24"/>
          <w:szCs w:val="24"/>
        </w:rPr>
      </w:pPr>
      <w:r w:rsidRPr="00123423">
        <w:rPr>
          <w:noProof/>
          <w:shd w:val="clear" w:color="auto" w:fill="FFFFFF"/>
        </w:rPr>
        <w:t>Impact 1:  New Jobs.  262 new jobs created for Americans for every 100 foreign STEM graduates</w:t>
      </w:r>
      <w:r>
        <w:rPr>
          <w:noProof/>
        </w:rPr>
        <w:tab/>
      </w:r>
      <w:r>
        <w:rPr>
          <w:noProof/>
        </w:rPr>
        <w:fldChar w:fldCharType="begin"/>
      </w:r>
      <w:r>
        <w:rPr>
          <w:noProof/>
        </w:rPr>
        <w:instrText xml:space="preserve"> PAGEREF _Toc7411578 \h </w:instrText>
      </w:r>
      <w:r>
        <w:rPr>
          <w:noProof/>
        </w:rPr>
      </w:r>
      <w:r>
        <w:rPr>
          <w:noProof/>
        </w:rPr>
        <w:fldChar w:fldCharType="separate"/>
      </w:r>
      <w:r>
        <w:rPr>
          <w:noProof/>
        </w:rPr>
        <w:t>3</w:t>
      </w:r>
      <w:r>
        <w:rPr>
          <w:noProof/>
        </w:rPr>
        <w:fldChar w:fldCharType="end"/>
      </w:r>
    </w:p>
    <w:p w14:paraId="1202E911" w14:textId="245B093A" w:rsidR="00695A9F" w:rsidRDefault="00695A9F">
      <w:pPr>
        <w:pStyle w:val="TOC3"/>
        <w:rPr>
          <w:rFonts w:asciiTheme="minorHAnsi" w:eastAsiaTheme="minorEastAsia" w:hAnsiTheme="minorHAnsi" w:cstheme="minorBidi"/>
          <w:noProof/>
          <w:sz w:val="24"/>
          <w:szCs w:val="24"/>
        </w:rPr>
      </w:pPr>
      <w:r>
        <w:rPr>
          <w:noProof/>
        </w:rPr>
        <w:t>Impact 2:  Higher Wages.</w:t>
      </w:r>
      <w:r>
        <w:rPr>
          <w:noProof/>
        </w:rPr>
        <w:tab/>
      </w:r>
      <w:r>
        <w:rPr>
          <w:noProof/>
        </w:rPr>
        <w:fldChar w:fldCharType="begin"/>
      </w:r>
      <w:r>
        <w:rPr>
          <w:noProof/>
        </w:rPr>
        <w:instrText xml:space="preserve"> PAGEREF _Toc7411579 \h </w:instrText>
      </w:r>
      <w:r>
        <w:rPr>
          <w:noProof/>
        </w:rPr>
      </w:r>
      <w:r>
        <w:rPr>
          <w:noProof/>
        </w:rPr>
        <w:fldChar w:fldCharType="separate"/>
      </w:r>
      <w:r>
        <w:rPr>
          <w:noProof/>
        </w:rPr>
        <w:t>4</w:t>
      </w:r>
      <w:r>
        <w:rPr>
          <w:noProof/>
        </w:rPr>
        <w:fldChar w:fldCharType="end"/>
      </w:r>
    </w:p>
    <w:p w14:paraId="14B3DE5C" w14:textId="0222D92F" w:rsidR="00695A9F" w:rsidRDefault="00695A9F">
      <w:pPr>
        <w:pStyle w:val="TOC2"/>
        <w:rPr>
          <w:rFonts w:asciiTheme="minorHAnsi" w:eastAsiaTheme="minorEastAsia" w:hAnsiTheme="minorHAnsi" w:cstheme="minorBidi"/>
          <w:noProof/>
          <w:sz w:val="24"/>
          <w:szCs w:val="24"/>
        </w:rPr>
      </w:pPr>
      <w:r>
        <w:rPr>
          <w:noProof/>
        </w:rPr>
        <w:t>ADVANTAGE 2: Reduce discrimination &amp; racism</w:t>
      </w:r>
      <w:r>
        <w:rPr>
          <w:noProof/>
        </w:rPr>
        <w:tab/>
      </w:r>
      <w:r>
        <w:rPr>
          <w:noProof/>
        </w:rPr>
        <w:fldChar w:fldCharType="begin"/>
      </w:r>
      <w:r>
        <w:rPr>
          <w:noProof/>
        </w:rPr>
        <w:instrText xml:space="preserve"> PAGEREF _Toc7411580 \h </w:instrText>
      </w:r>
      <w:r>
        <w:rPr>
          <w:noProof/>
        </w:rPr>
      </w:r>
      <w:r>
        <w:rPr>
          <w:noProof/>
        </w:rPr>
        <w:fldChar w:fldCharType="separate"/>
      </w:r>
      <w:r>
        <w:rPr>
          <w:noProof/>
        </w:rPr>
        <w:t>4</w:t>
      </w:r>
      <w:r>
        <w:rPr>
          <w:noProof/>
        </w:rPr>
        <w:fldChar w:fldCharType="end"/>
      </w:r>
    </w:p>
    <w:p w14:paraId="53663734" w14:textId="6A36006B" w:rsidR="00695A9F" w:rsidRDefault="00695A9F">
      <w:pPr>
        <w:pStyle w:val="TOC3"/>
        <w:rPr>
          <w:rFonts w:asciiTheme="minorHAnsi" w:eastAsiaTheme="minorEastAsia" w:hAnsiTheme="minorHAnsi" w:cstheme="minorBidi"/>
          <w:noProof/>
          <w:sz w:val="24"/>
          <w:szCs w:val="24"/>
        </w:rPr>
      </w:pPr>
      <w:r>
        <w:rPr>
          <w:noProof/>
        </w:rPr>
        <w:t>Link:  Country of origin immigration quotas are unjust discrimination</w:t>
      </w:r>
      <w:r>
        <w:rPr>
          <w:noProof/>
        </w:rPr>
        <w:tab/>
      </w:r>
      <w:r>
        <w:rPr>
          <w:noProof/>
        </w:rPr>
        <w:fldChar w:fldCharType="begin"/>
      </w:r>
      <w:r>
        <w:rPr>
          <w:noProof/>
        </w:rPr>
        <w:instrText xml:space="preserve"> PAGEREF _Toc7411581 \h </w:instrText>
      </w:r>
      <w:r>
        <w:rPr>
          <w:noProof/>
        </w:rPr>
      </w:r>
      <w:r>
        <w:rPr>
          <w:noProof/>
        </w:rPr>
        <w:fldChar w:fldCharType="separate"/>
      </w:r>
      <w:r>
        <w:rPr>
          <w:noProof/>
        </w:rPr>
        <w:t>4</w:t>
      </w:r>
      <w:r>
        <w:rPr>
          <w:noProof/>
        </w:rPr>
        <w:fldChar w:fldCharType="end"/>
      </w:r>
    </w:p>
    <w:p w14:paraId="1360A02F" w14:textId="76EC0B1C" w:rsidR="00695A9F" w:rsidRDefault="00695A9F">
      <w:pPr>
        <w:pStyle w:val="TOC3"/>
        <w:rPr>
          <w:rFonts w:asciiTheme="minorHAnsi" w:eastAsiaTheme="minorEastAsia" w:hAnsiTheme="minorHAnsi" w:cstheme="minorBidi"/>
          <w:noProof/>
          <w:sz w:val="24"/>
          <w:szCs w:val="24"/>
        </w:rPr>
      </w:pPr>
      <w:r>
        <w:rPr>
          <w:noProof/>
        </w:rPr>
        <w:t>Link:  Racism is at the root of the country-of-origin quotas</w:t>
      </w:r>
      <w:r>
        <w:rPr>
          <w:noProof/>
        </w:rPr>
        <w:tab/>
      </w:r>
      <w:r>
        <w:rPr>
          <w:noProof/>
        </w:rPr>
        <w:fldChar w:fldCharType="begin"/>
      </w:r>
      <w:r>
        <w:rPr>
          <w:noProof/>
        </w:rPr>
        <w:instrText xml:space="preserve"> PAGEREF _Toc7411582 \h </w:instrText>
      </w:r>
      <w:r>
        <w:rPr>
          <w:noProof/>
        </w:rPr>
      </w:r>
      <w:r>
        <w:rPr>
          <w:noProof/>
        </w:rPr>
        <w:fldChar w:fldCharType="separate"/>
      </w:r>
      <w:r>
        <w:rPr>
          <w:noProof/>
        </w:rPr>
        <w:t>4</w:t>
      </w:r>
      <w:r>
        <w:rPr>
          <w:noProof/>
        </w:rPr>
        <w:fldChar w:fldCharType="end"/>
      </w:r>
    </w:p>
    <w:p w14:paraId="7CEDD9D3" w14:textId="613538B5" w:rsidR="00695A9F" w:rsidRDefault="00695A9F">
      <w:pPr>
        <w:pStyle w:val="TOC3"/>
        <w:rPr>
          <w:rFonts w:asciiTheme="minorHAnsi" w:eastAsiaTheme="minorEastAsia" w:hAnsiTheme="minorHAnsi" w:cstheme="minorBidi"/>
          <w:noProof/>
          <w:sz w:val="24"/>
          <w:szCs w:val="24"/>
        </w:rPr>
      </w:pPr>
      <w:r>
        <w:rPr>
          <w:noProof/>
        </w:rPr>
        <w:t>Impact 1:  Reduce discrimination.  Moving away from country-of-origin levels solves</w:t>
      </w:r>
      <w:r>
        <w:rPr>
          <w:noProof/>
        </w:rPr>
        <w:tab/>
      </w:r>
      <w:r>
        <w:rPr>
          <w:noProof/>
        </w:rPr>
        <w:fldChar w:fldCharType="begin"/>
      </w:r>
      <w:r>
        <w:rPr>
          <w:noProof/>
        </w:rPr>
        <w:instrText xml:space="preserve"> PAGEREF _Toc7411583 \h </w:instrText>
      </w:r>
      <w:r>
        <w:rPr>
          <w:noProof/>
        </w:rPr>
      </w:r>
      <w:r>
        <w:rPr>
          <w:noProof/>
        </w:rPr>
        <w:fldChar w:fldCharType="separate"/>
      </w:r>
      <w:r>
        <w:rPr>
          <w:noProof/>
        </w:rPr>
        <w:t>4</w:t>
      </w:r>
      <w:r>
        <w:rPr>
          <w:noProof/>
        </w:rPr>
        <w:fldChar w:fldCharType="end"/>
      </w:r>
    </w:p>
    <w:p w14:paraId="4BCA810B" w14:textId="53CC4E2A" w:rsidR="00695A9F" w:rsidRDefault="00695A9F">
      <w:pPr>
        <w:pStyle w:val="TOC3"/>
        <w:rPr>
          <w:rFonts w:asciiTheme="minorHAnsi" w:eastAsiaTheme="minorEastAsia" w:hAnsiTheme="minorHAnsi" w:cstheme="minorBidi"/>
          <w:noProof/>
          <w:sz w:val="24"/>
          <w:szCs w:val="24"/>
        </w:rPr>
      </w:pPr>
      <w:r>
        <w:rPr>
          <w:noProof/>
        </w:rPr>
        <w:t>Impact 2:  Economic benefit.  Tolerance leads to talent, and talent leads to economic gain</w:t>
      </w:r>
      <w:r>
        <w:rPr>
          <w:noProof/>
        </w:rPr>
        <w:tab/>
      </w:r>
      <w:r>
        <w:rPr>
          <w:noProof/>
        </w:rPr>
        <w:fldChar w:fldCharType="begin"/>
      </w:r>
      <w:r>
        <w:rPr>
          <w:noProof/>
        </w:rPr>
        <w:instrText xml:space="preserve"> PAGEREF _Toc7411584 \h </w:instrText>
      </w:r>
      <w:r>
        <w:rPr>
          <w:noProof/>
        </w:rPr>
      </w:r>
      <w:r>
        <w:rPr>
          <w:noProof/>
        </w:rPr>
        <w:fldChar w:fldCharType="separate"/>
      </w:r>
      <w:r>
        <w:rPr>
          <w:noProof/>
        </w:rPr>
        <w:t>5</w:t>
      </w:r>
      <w:r>
        <w:rPr>
          <w:noProof/>
        </w:rPr>
        <w:fldChar w:fldCharType="end"/>
      </w:r>
    </w:p>
    <w:p w14:paraId="32C5538C" w14:textId="3F1E5827" w:rsidR="00695A9F" w:rsidRDefault="00695A9F">
      <w:pPr>
        <w:pStyle w:val="TOC2"/>
        <w:rPr>
          <w:rFonts w:asciiTheme="minorHAnsi" w:eastAsiaTheme="minorEastAsia" w:hAnsiTheme="minorHAnsi" w:cstheme="minorBidi"/>
          <w:noProof/>
          <w:sz w:val="24"/>
          <w:szCs w:val="24"/>
        </w:rPr>
      </w:pPr>
      <w:r>
        <w:rPr>
          <w:noProof/>
        </w:rPr>
        <w:t>ADVANTAGE 3.  Medical Care</w:t>
      </w:r>
      <w:r>
        <w:rPr>
          <w:noProof/>
        </w:rPr>
        <w:tab/>
      </w:r>
      <w:r>
        <w:rPr>
          <w:noProof/>
        </w:rPr>
        <w:fldChar w:fldCharType="begin"/>
      </w:r>
      <w:r>
        <w:rPr>
          <w:noProof/>
        </w:rPr>
        <w:instrText xml:space="preserve"> PAGEREF _Toc7411585 \h </w:instrText>
      </w:r>
      <w:r>
        <w:rPr>
          <w:noProof/>
        </w:rPr>
      </w:r>
      <w:r>
        <w:rPr>
          <w:noProof/>
        </w:rPr>
        <w:fldChar w:fldCharType="separate"/>
      </w:r>
      <w:r>
        <w:rPr>
          <w:noProof/>
        </w:rPr>
        <w:t>5</w:t>
      </w:r>
      <w:r>
        <w:rPr>
          <w:noProof/>
        </w:rPr>
        <w:fldChar w:fldCharType="end"/>
      </w:r>
    </w:p>
    <w:p w14:paraId="5722DF73" w14:textId="69EA4399" w:rsidR="00695A9F" w:rsidRDefault="00695A9F">
      <w:pPr>
        <w:pStyle w:val="TOC3"/>
        <w:rPr>
          <w:rFonts w:asciiTheme="minorHAnsi" w:eastAsiaTheme="minorEastAsia" w:hAnsiTheme="minorHAnsi" w:cstheme="minorBidi"/>
          <w:noProof/>
          <w:sz w:val="24"/>
          <w:szCs w:val="24"/>
        </w:rPr>
      </w:pPr>
      <w:r>
        <w:rPr>
          <w:noProof/>
        </w:rPr>
        <w:t>Link:  Country-based caps block doctors from immigrating to the US and aggravate health care shortages</w:t>
      </w:r>
      <w:r>
        <w:rPr>
          <w:noProof/>
        </w:rPr>
        <w:tab/>
      </w:r>
      <w:r>
        <w:rPr>
          <w:noProof/>
        </w:rPr>
        <w:fldChar w:fldCharType="begin"/>
      </w:r>
      <w:r>
        <w:rPr>
          <w:noProof/>
        </w:rPr>
        <w:instrText xml:space="preserve"> PAGEREF _Toc7411586 \h </w:instrText>
      </w:r>
      <w:r>
        <w:rPr>
          <w:noProof/>
        </w:rPr>
      </w:r>
      <w:r>
        <w:rPr>
          <w:noProof/>
        </w:rPr>
        <w:fldChar w:fldCharType="separate"/>
      </w:r>
      <w:r>
        <w:rPr>
          <w:noProof/>
        </w:rPr>
        <w:t>5</w:t>
      </w:r>
      <w:r>
        <w:rPr>
          <w:noProof/>
        </w:rPr>
        <w:fldChar w:fldCharType="end"/>
      </w:r>
    </w:p>
    <w:p w14:paraId="6FE32474" w14:textId="0B999C6D" w:rsidR="00695A9F" w:rsidRDefault="00695A9F">
      <w:pPr>
        <w:pStyle w:val="TOC3"/>
        <w:rPr>
          <w:rFonts w:asciiTheme="minorHAnsi" w:eastAsiaTheme="minorEastAsia" w:hAnsiTheme="minorHAnsi" w:cstheme="minorBidi"/>
          <w:noProof/>
          <w:sz w:val="24"/>
          <w:szCs w:val="24"/>
        </w:rPr>
      </w:pPr>
      <w:r>
        <w:rPr>
          <w:noProof/>
        </w:rPr>
        <w:t>Impact:  Health risk.  Doctor shortages create a real risk to patient care</w:t>
      </w:r>
      <w:r>
        <w:rPr>
          <w:noProof/>
        </w:rPr>
        <w:tab/>
      </w:r>
      <w:r>
        <w:rPr>
          <w:noProof/>
        </w:rPr>
        <w:fldChar w:fldCharType="begin"/>
      </w:r>
      <w:r>
        <w:rPr>
          <w:noProof/>
        </w:rPr>
        <w:instrText xml:space="preserve"> PAGEREF _Toc7411587 \h </w:instrText>
      </w:r>
      <w:r>
        <w:rPr>
          <w:noProof/>
        </w:rPr>
      </w:r>
      <w:r>
        <w:rPr>
          <w:noProof/>
        </w:rPr>
        <w:fldChar w:fldCharType="separate"/>
      </w:r>
      <w:r>
        <w:rPr>
          <w:noProof/>
        </w:rPr>
        <w:t>5</w:t>
      </w:r>
      <w:r>
        <w:rPr>
          <w:noProof/>
        </w:rPr>
        <w:fldChar w:fldCharType="end"/>
      </w:r>
    </w:p>
    <w:p w14:paraId="160267C8" w14:textId="741D196D" w:rsidR="00D922B2" w:rsidRDefault="00DA2F2D" w:rsidP="00D922B2">
      <w:pPr>
        <w:pStyle w:val="TOC4"/>
        <w:numPr>
          <w:ilvl w:val="0"/>
          <w:numId w:val="0"/>
        </w:numPr>
        <w:sectPr w:rsidR="00D922B2" w:rsidSect="00F04C2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pPr>
      <w:r>
        <w:rPr>
          <w:sz w:val="22"/>
          <w:u w:val="none"/>
        </w:rPr>
        <w:fldChar w:fldCharType="end"/>
      </w:r>
    </w:p>
    <w:p w14:paraId="4F6AC9DF" w14:textId="367EB93A" w:rsidR="00A41D29" w:rsidRDefault="00E04CA3" w:rsidP="00E04CA3">
      <w:pPr>
        <w:pStyle w:val="Title"/>
      </w:pPr>
      <w:r w:rsidRPr="00E04CA3">
        <w:lastRenderedPageBreak/>
        <w:t xml:space="preserve">THE 100 YEAR WAIT: </w:t>
      </w:r>
      <w:r w:rsidR="00D03349">
        <w:t>Nationality-Based Visa Reform</w:t>
      </w:r>
    </w:p>
    <w:p w14:paraId="013F0A5C" w14:textId="29C3C52E" w:rsidR="00065095" w:rsidRPr="006C4F53" w:rsidRDefault="00D03349" w:rsidP="004973E3">
      <w:pPr>
        <w:pStyle w:val="Constructive"/>
        <w:spacing w:line="240" w:lineRule="auto"/>
      </w:pPr>
      <w:r>
        <w:t>Please join us in affirming that</w:t>
      </w:r>
      <w:r w:rsidR="00464BD7">
        <w:t xml:space="preserve">: </w:t>
      </w:r>
      <w:r w:rsidR="00065095" w:rsidRPr="006C4F53">
        <w:t>The United States federal government should substantially reduce its restrictions on legal immigration to the United States.</w:t>
      </w:r>
    </w:p>
    <w:p w14:paraId="2CBDF3D0" w14:textId="0B50250E" w:rsidR="009410A5" w:rsidRDefault="00065095" w:rsidP="009410A5">
      <w:pPr>
        <w:pStyle w:val="Contention1"/>
      </w:pPr>
      <w:bookmarkStart w:id="1" w:name="_Toc7411568"/>
      <w:r>
        <w:t>OBSERVATION 1.  INHERENCY</w:t>
      </w:r>
      <w:r w:rsidR="00C652EF">
        <w:t>.</w:t>
      </w:r>
      <w:bookmarkEnd w:id="1"/>
      <w:r w:rsidR="00C652EF">
        <w:t xml:space="preserve">   </w:t>
      </w:r>
    </w:p>
    <w:p w14:paraId="06A2C44F" w14:textId="2A2663FC" w:rsidR="002618DB" w:rsidRDefault="002618DB" w:rsidP="000A5428">
      <w:pPr>
        <w:pStyle w:val="Contention1"/>
      </w:pPr>
      <w:bookmarkStart w:id="2" w:name="_Toc5227467"/>
      <w:bookmarkStart w:id="3" w:name="_Toc7411569"/>
      <w:r>
        <w:t xml:space="preserve">FACT 1. </w:t>
      </w:r>
      <w:r w:rsidR="00791BED">
        <w:t>“Per Country” Limits</w:t>
      </w:r>
      <w:bookmarkEnd w:id="3"/>
      <w:r>
        <w:t xml:space="preserve">  </w:t>
      </w:r>
    </w:p>
    <w:p w14:paraId="2B3C0584" w14:textId="239131D3" w:rsidR="00253BBD" w:rsidRPr="005A2A27" w:rsidRDefault="00253BBD" w:rsidP="00253BBD">
      <w:pPr>
        <w:pStyle w:val="Citation3"/>
      </w:pPr>
      <w:bookmarkStart w:id="4" w:name="_Toc5363497"/>
      <w:bookmarkStart w:id="5" w:name="_Toc5564722"/>
      <w:r w:rsidRPr="005A2A27">
        <w:rPr>
          <w:u w:val="single"/>
        </w:rPr>
        <w:t>David Bier 201</w:t>
      </w:r>
      <w:r>
        <w:rPr>
          <w:u w:val="single"/>
        </w:rPr>
        <w:t>7</w:t>
      </w:r>
      <w:r>
        <w:t xml:space="preserve"> (</w:t>
      </w:r>
      <w:r w:rsidRPr="005A2A27">
        <w:t>immigration policy analyst at the Cato Institute’s Center for</w:t>
      </w:r>
      <w:r w:rsidR="00D03349">
        <w:t xml:space="preserve"> Global Liberty and Prosperity; </w:t>
      </w:r>
      <w:r w:rsidRPr="005A2A27">
        <w:t>expert on visa reform, border secu</w:t>
      </w:r>
      <w:r w:rsidR="00D03349">
        <w:t>rity, and interior enforcement</w:t>
      </w:r>
      <w:r w:rsidRPr="005A2A27">
        <w:t>.</w:t>
      </w:r>
      <w:r>
        <w:t xml:space="preserve">) 2017 January 18 “Why Does the Government Care Where Immigrant Workers Were Born?” </w:t>
      </w:r>
      <w:hyperlink r:id="rId14" w:history="1">
        <w:r>
          <w:rPr>
            <w:rStyle w:val="Hyperlink"/>
          </w:rPr>
          <w:t>https://www.cato.org/blog/why-does-government-care-where-immigrant-workers-were-born</w:t>
        </w:r>
        <w:bookmarkEnd w:id="2"/>
        <w:bookmarkEnd w:id="4"/>
        <w:bookmarkEnd w:id="5"/>
      </w:hyperlink>
    </w:p>
    <w:p w14:paraId="38AC5B0A" w14:textId="26BD3EBB" w:rsidR="00253BBD" w:rsidRDefault="00253BBD" w:rsidP="00253BBD">
      <w:pPr>
        <w:pStyle w:val="Evidence"/>
        <w:rPr>
          <w:u w:val="single"/>
        </w:rPr>
      </w:pPr>
      <w:r w:rsidRPr="00464BD7">
        <w:rPr>
          <w:u w:val="single"/>
        </w:rPr>
        <w:t>Here is how the discrimination works.</w:t>
      </w:r>
      <w:r w:rsidRPr="005A2A27">
        <w:t xml:space="preserve"> </w:t>
      </w:r>
      <w:r w:rsidRPr="005A2A27">
        <w:rPr>
          <w:u w:val="single"/>
        </w:rPr>
        <w:t>Rather than waiting in one big line together in the order that their applications were received, immigrants wait in separate lines based on their nationality—a line for Mexicans, a line for Swiss, a line for Canadians, etc. Each line has the same limit on the number of visas issued in any given year: no more than </w:t>
      </w:r>
      <w:hyperlink r:id="rId15" w:tgtFrame="_blank" w:history="1">
        <w:r w:rsidRPr="005A2A27">
          <w:rPr>
            <w:u w:val="single"/>
          </w:rPr>
          <w:t>7 percent of all visas</w:t>
        </w:r>
      </w:hyperlink>
      <w:r w:rsidRPr="005A2A27">
        <w:rPr>
          <w:u w:val="single"/>
        </w:rPr>
        <w:t> issued that year. These are called the “per-country limits.” For example, there are </w:t>
      </w:r>
      <w:hyperlink r:id="rId16" w:tgtFrame="_blank" w:history="1">
        <w:r w:rsidRPr="005A2A27">
          <w:rPr>
            <w:u w:val="single"/>
          </w:rPr>
          <w:t>40,000 visas</w:t>
        </w:r>
      </w:hyperlink>
      <w:r w:rsidRPr="005A2A27">
        <w:rPr>
          <w:u w:val="single"/>
        </w:rPr>
        <w:t> made available to immigrant workers (and their families) with a bachelor’s degree. No country can receive more than 2,800 of them.</w:t>
      </w:r>
    </w:p>
    <w:p w14:paraId="695ABFF5" w14:textId="4955F1FC" w:rsidR="002618DB" w:rsidRDefault="002618DB" w:rsidP="000A5428">
      <w:pPr>
        <w:pStyle w:val="Contention1"/>
        <w:rPr>
          <w:shd w:val="clear" w:color="auto" w:fill="FFFFFF"/>
        </w:rPr>
      </w:pPr>
      <w:bookmarkStart w:id="6" w:name="_Toc7411570"/>
      <w:r>
        <w:t>FACT</w:t>
      </w:r>
      <w:r w:rsidR="00791BED">
        <w:t xml:space="preserve"> 2</w:t>
      </w:r>
      <w:r>
        <w:rPr>
          <w:shd w:val="clear" w:color="auto" w:fill="FFFFFF"/>
        </w:rPr>
        <w:t xml:space="preserve">.  </w:t>
      </w:r>
      <w:r w:rsidR="00D03349">
        <w:rPr>
          <w:shd w:val="clear" w:color="auto" w:fill="FFFFFF"/>
        </w:rPr>
        <w:t>Legal immigration restricted by country-of-origin, resulting in massive backlogs</w:t>
      </w:r>
      <w:bookmarkEnd w:id="6"/>
      <w:r>
        <w:rPr>
          <w:shd w:val="clear" w:color="auto" w:fill="FFFFFF"/>
        </w:rPr>
        <w:t xml:space="preserve"> </w:t>
      </w:r>
    </w:p>
    <w:p w14:paraId="27F0719E" w14:textId="4D04F26C" w:rsidR="002618DB" w:rsidRDefault="002618DB" w:rsidP="002618DB">
      <w:pPr>
        <w:pStyle w:val="Citation3"/>
      </w:pPr>
      <w:bookmarkStart w:id="7" w:name="_Toc5363499"/>
      <w:bookmarkStart w:id="8" w:name="_Toc5564724"/>
      <w:r w:rsidRPr="007D01A3">
        <w:rPr>
          <w:rStyle w:val="Emphasis"/>
          <w:i/>
          <w:iCs w:val="0"/>
          <w:u w:val="single"/>
        </w:rPr>
        <w:t xml:space="preserve">Samir </w:t>
      </w:r>
      <w:proofErr w:type="spellStart"/>
      <w:r w:rsidRPr="007D01A3">
        <w:rPr>
          <w:rStyle w:val="Emphasis"/>
          <w:i/>
          <w:iCs w:val="0"/>
          <w:u w:val="single"/>
        </w:rPr>
        <w:t>Kalra</w:t>
      </w:r>
      <w:proofErr w:type="spellEnd"/>
      <w:r w:rsidRPr="007D01A3">
        <w:rPr>
          <w:rStyle w:val="Emphasis"/>
          <w:i/>
          <w:iCs w:val="0"/>
          <w:u w:val="single"/>
        </w:rPr>
        <w:t xml:space="preserve"> 2018 </w:t>
      </w:r>
      <w:r>
        <w:rPr>
          <w:rStyle w:val="Emphasis"/>
          <w:i/>
          <w:iCs w:val="0"/>
        </w:rPr>
        <w:t>(</w:t>
      </w:r>
      <w:r w:rsidRPr="007D01A3">
        <w:rPr>
          <w:rStyle w:val="Emphasis"/>
          <w:i/>
          <w:iCs w:val="0"/>
        </w:rPr>
        <w:t>managing director at the </w:t>
      </w:r>
      <w:hyperlink r:id="rId17" w:tgtFrame="_blank" w:history="1">
        <w:r w:rsidRPr="007D01A3">
          <w:rPr>
            <w:rStyle w:val="Emphasis"/>
            <w:i/>
            <w:iCs w:val="0"/>
          </w:rPr>
          <w:t>Hindu American Foundation</w:t>
        </w:r>
      </w:hyperlink>
      <w:r w:rsidRPr="007D01A3">
        <w:rPr>
          <w:rStyle w:val="Emphasis"/>
          <w:i/>
          <w:iCs w:val="0"/>
        </w:rPr>
        <w:t xml:space="preserve">, a </w:t>
      </w:r>
      <w:r w:rsidR="00D03349">
        <w:rPr>
          <w:rStyle w:val="Emphasis"/>
          <w:i/>
          <w:iCs w:val="0"/>
        </w:rPr>
        <w:t xml:space="preserve">nonprofit advocacy organization; </w:t>
      </w:r>
      <w:r w:rsidRPr="007D01A3">
        <w:rPr>
          <w:rStyle w:val="Emphasis"/>
          <w:i/>
          <w:iCs w:val="0"/>
        </w:rPr>
        <w:t xml:space="preserve">leads the foundation’s human rights and policy advocacy </w:t>
      </w:r>
      <w:proofErr w:type="spellStart"/>
      <w:r w:rsidRPr="007D01A3">
        <w:rPr>
          <w:rStyle w:val="Emphasis"/>
          <w:i/>
          <w:iCs w:val="0"/>
        </w:rPr>
        <w:t>efforts</w:t>
      </w:r>
      <w:r w:rsidR="00D03349">
        <w:rPr>
          <w:rStyle w:val="Emphasis"/>
          <w:i/>
          <w:iCs w:val="0"/>
        </w:rPr>
        <w:t>;</w:t>
      </w:r>
      <w:r w:rsidRPr="007D01A3">
        <w:rPr>
          <w:rStyle w:val="Emphasis"/>
          <w:i/>
          <w:iCs w:val="0"/>
        </w:rPr>
        <w:t>previously</w:t>
      </w:r>
      <w:proofErr w:type="spellEnd"/>
      <w:r w:rsidRPr="007D01A3">
        <w:rPr>
          <w:rStyle w:val="Emphasis"/>
          <w:i/>
          <w:iCs w:val="0"/>
        </w:rPr>
        <w:t xml:space="preserve"> served on the Immigration Advisory Committee for Rep. </w:t>
      </w:r>
      <w:hyperlink r:id="rId18" w:history="1">
        <w:r w:rsidRPr="007D01A3">
          <w:rPr>
            <w:rStyle w:val="Hyperlink"/>
            <w:color w:val="auto"/>
            <w:u w:val="none"/>
          </w:rPr>
          <w:t>Eric Swalwell</w:t>
        </w:r>
      </w:hyperlink>
      <w:r w:rsidRPr="007D01A3">
        <w:rPr>
          <w:rStyle w:val="Emphasis"/>
          <w:i/>
          <w:iCs w:val="0"/>
        </w:rPr>
        <w:t> (D-Calif.)</w:t>
      </w:r>
      <w:r>
        <w:rPr>
          <w:rStyle w:val="Emphasis"/>
          <w:i/>
          <w:iCs w:val="0"/>
        </w:rPr>
        <w:t xml:space="preserve">) </w:t>
      </w:r>
      <w:r w:rsidR="00D03349">
        <w:rPr>
          <w:rStyle w:val="Emphasis"/>
          <w:i/>
          <w:iCs w:val="0"/>
        </w:rPr>
        <w:t>14 March 2018</w:t>
      </w:r>
      <w:r>
        <w:rPr>
          <w:rStyle w:val="Emphasis"/>
          <w:i/>
          <w:iCs w:val="0"/>
        </w:rPr>
        <w:t xml:space="preserve"> “</w:t>
      </w:r>
      <w:r w:rsidRPr="007D01A3">
        <w:rPr>
          <w:rStyle w:val="Emphasis"/>
          <w:i/>
          <w:iCs w:val="0"/>
        </w:rPr>
        <w:t>Congress, leave no H-1Bs behind</w:t>
      </w:r>
      <w:r>
        <w:rPr>
          <w:rStyle w:val="Emphasis"/>
          <w:i/>
          <w:iCs w:val="0"/>
        </w:rPr>
        <w:t xml:space="preserve">” </w:t>
      </w:r>
      <w:hyperlink r:id="rId19" w:history="1">
        <w:r w:rsidRPr="00630747">
          <w:rPr>
            <w:rStyle w:val="Hyperlink"/>
          </w:rPr>
          <w:t>https://thehill.com/opinion/immigration/377886-congress-leave-no-h-1bs-behind</w:t>
        </w:r>
        <w:bookmarkEnd w:id="7"/>
        <w:bookmarkEnd w:id="8"/>
      </w:hyperlink>
    </w:p>
    <w:p w14:paraId="537FBD37" w14:textId="0E0ECB1F" w:rsidR="002618DB" w:rsidRPr="00D03349" w:rsidRDefault="002618DB" w:rsidP="002618DB">
      <w:pPr>
        <w:pStyle w:val="Evidence"/>
      </w:pPr>
      <w:r w:rsidRPr="00D03349">
        <w:t>The backlog issue stems from arbitrary and discriminatory limitations placed on the number of green cards allocated to employment-based immigrants based on their country of origin. These caps have created immense backlogs on H-1B visas for applicants. Immigrants, their spouses and children, from countries such as India, have been disproportionately impacted by these discriminatory rules. For example, </w:t>
      </w:r>
      <w:hyperlink r:id="rId20" w:tgtFrame="_blank" w:history="1">
        <w:r w:rsidRPr="00D03349">
          <w:t>only 7 percent of 140,000 employment-based green cards</w:t>
        </w:r>
      </w:hyperlink>
      <w:r w:rsidRPr="00D03349">
        <w:t> distributed yearly are available to Indian immigrants, despite their accounting for 70 percent of the 85,000 annual H-1B visas.</w:t>
      </w:r>
    </w:p>
    <w:p w14:paraId="3BE5E4C1" w14:textId="06359BBA" w:rsidR="007E33D5" w:rsidRDefault="003F2CF4" w:rsidP="00BD5627">
      <w:pPr>
        <w:pStyle w:val="Contention1"/>
      </w:pPr>
      <w:bookmarkStart w:id="9" w:name="_Toc7411571"/>
      <w:r>
        <w:t xml:space="preserve">OBSERVATION </w:t>
      </w:r>
      <w:r w:rsidR="009B1F61">
        <w:t>2</w:t>
      </w:r>
      <w:r w:rsidR="00C70FD6">
        <w:t>.  The Plan</w:t>
      </w:r>
      <w:r w:rsidR="0014317D">
        <w:t>, implemented by Congress and the President</w:t>
      </w:r>
      <w:bookmarkEnd w:id="9"/>
    </w:p>
    <w:p w14:paraId="1306D0BE" w14:textId="797A3C10" w:rsidR="00577D84" w:rsidRDefault="00851DC0" w:rsidP="00577D84">
      <w:pPr>
        <w:pStyle w:val="Case"/>
        <w:numPr>
          <w:ilvl w:val="0"/>
          <w:numId w:val="0"/>
        </w:numPr>
        <w:ind w:left="576"/>
      </w:pPr>
      <w:r>
        <w:t xml:space="preserve">1. </w:t>
      </w:r>
      <w:r w:rsidR="00C70FD6">
        <w:t xml:space="preserve">Congress </w:t>
      </w:r>
      <w:r w:rsidR="003F2CF4">
        <w:t xml:space="preserve">passes </w:t>
      </w:r>
      <w:r>
        <w:t xml:space="preserve">the </w:t>
      </w:r>
      <w:r w:rsidR="00A41D29" w:rsidRPr="00A41D29">
        <w:t>Fairness for High-Skilled Immigrants Act of 2019</w:t>
      </w:r>
    </w:p>
    <w:p w14:paraId="175DC8FB" w14:textId="1397CF4E" w:rsidR="00577D84" w:rsidRDefault="009951ED" w:rsidP="00577D84">
      <w:pPr>
        <w:pStyle w:val="Case"/>
        <w:numPr>
          <w:ilvl w:val="0"/>
          <w:numId w:val="0"/>
        </w:numPr>
        <w:ind w:left="576"/>
      </w:pPr>
      <w:r>
        <w:t>2</w:t>
      </w:r>
      <w:r w:rsidR="00577D84">
        <w:t>. Plan takes effect the day after an Affirmative ballot.</w:t>
      </w:r>
    </w:p>
    <w:p w14:paraId="3A5F4896" w14:textId="0EA61ACA" w:rsidR="00577D84" w:rsidRDefault="009951ED" w:rsidP="00577D84">
      <w:pPr>
        <w:pStyle w:val="Case"/>
        <w:numPr>
          <w:ilvl w:val="0"/>
          <w:numId w:val="0"/>
        </w:numPr>
        <w:ind w:left="576"/>
      </w:pPr>
      <w:r>
        <w:t>3</w:t>
      </w:r>
      <w:r w:rsidR="00577D84">
        <w:t>. All Affirmative speeches may clarify.</w:t>
      </w:r>
    </w:p>
    <w:p w14:paraId="71CC0E51" w14:textId="5EA85E6C" w:rsidR="009F251D" w:rsidRDefault="00B1056E" w:rsidP="00B1056E">
      <w:pPr>
        <w:pStyle w:val="Contention2"/>
      </w:pPr>
      <w:bookmarkStart w:id="10" w:name="_Toc7411572"/>
      <w:r>
        <w:t>Here’s a summary of what the bill does</w:t>
      </w:r>
      <w:r w:rsidR="009F251D">
        <w:t xml:space="preserve"> </w:t>
      </w:r>
      <w:r>
        <w:t>from the text of the “</w:t>
      </w:r>
      <w:r>
        <w:rPr>
          <w:rFonts w:ascii="Times" w:hAnsi="Times" w:cs="Times"/>
          <w:color w:val="333333"/>
          <w:shd w:val="clear" w:color="auto" w:fill="FFFFFF"/>
        </w:rPr>
        <w:t>Fairness for High-Skilled Immigrants Act of 2019”</w:t>
      </w:r>
      <w:bookmarkEnd w:id="10"/>
    </w:p>
    <w:p w14:paraId="22F88827" w14:textId="76A77C11" w:rsidR="00B1056E" w:rsidRDefault="00B1056E" w:rsidP="00B1056E">
      <w:pPr>
        <w:pStyle w:val="Citation3"/>
      </w:pPr>
      <w:r>
        <w:t xml:space="preserve">Text of HR 1044, 2019.    Official website of Congress </w:t>
      </w:r>
      <w:hyperlink r:id="rId21" w:history="1">
        <w:r>
          <w:rPr>
            <w:rStyle w:val="Hyperlink"/>
          </w:rPr>
          <w:t>https://www.congress.gov/bill/116th-congress/house-bill/1044/text</w:t>
        </w:r>
      </w:hyperlink>
    </w:p>
    <w:p w14:paraId="5C6F5AD1" w14:textId="5F8596D6" w:rsidR="00B1056E" w:rsidRDefault="00B1056E" w:rsidP="00B1056E">
      <w:pPr>
        <w:pStyle w:val="Evidence"/>
        <w:rPr>
          <w:sz w:val="24"/>
          <w:szCs w:val="24"/>
        </w:rPr>
      </w:pPr>
      <w:r w:rsidRPr="00B1056E">
        <w:t xml:space="preserve">To </w:t>
      </w:r>
      <w:r w:rsidRPr="00B1056E">
        <w:rPr>
          <w:u w:val="single"/>
        </w:rPr>
        <w:t>amend the Immigration and Nationality Act to eliminate the per-country numerical limitation for employment-based immigrants, to increase the per-country numerical limitation for family-sponsored immigrants</w:t>
      </w:r>
      <w:r>
        <w:t>, and for other purposes.</w:t>
      </w:r>
    </w:p>
    <w:p w14:paraId="79F4CE1B" w14:textId="6EF6C6B5" w:rsidR="00C70FD6" w:rsidRDefault="00C70FD6" w:rsidP="00001580">
      <w:pPr>
        <w:pStyle w:val="Contention1"/>
      </w:pPr>
      <w:bookmarkStart w:id="11" w:name="_Toc7411573"/>
      <w:r>
        <w:lastRenderedPageBreak/>
        <w:t xml:space="preserve">OBSERVATION </w:t>
      </w:r>
      <w:r w:rsidR="009951ED">
        <w:t>3</w:t>
      </w:r>
      <w:r w:rsidR="003F2CF4">
        <w:t xml:space="preserve">.  </w:t>
      </w:r>
      <w:r w:rsidR="00883F65">
        <w:t>ADVANTAGES</w:t>
      </w:r>
      <w:bookmarkEnd w:id="11"/>
    </w:p>
    <w:p w14:paraId="52593FED" w14:textId="3F2B0D46" w:rsidR="009B1F61" w:rsidRDefault="009B1F61" w:rsidP="009B1F61">
      <w:pPr>
        <w:pStyle w:val="Contention1"/>
        <w:rPr>
          <w:shd w:val="clear" w:color="auto" w:fill="FFFFFF"/>
        </w:rPr>
      </w:pPr>
      <w:bookmarkStart w:id="12" w:name="_Toc7411574"/>
      <w:r>
        <w:rPr>
          <w:shd w:val="clear" w:color="auto" w:fill="FFFFFF"/>
        </w:rPr>
        <w:t>ADVANTAGE 1.  Skilled immigrants create new jobs</w:t>
      </w:r>
      <w:bookmarkEnd w:id="12"/>
    </w:p>
    <w:p w14:paraId="375F5AC4" w14:textId="77777777" w:rsidR="009B1F61" w:rsidRDefault="009B1F61" w:rsidP="009B1F61">
      <w:pPr>
        <w:pStyle w:val="Contention2"/>
      </w:pPr>
      <w:bookmarkStart w:id="13" w:name="_Toc7411575"/>
      <w:r>
        <w:t>Link:  Long wait times discourage talented scientists and engineers from immigrating to the US</w:t>
      </w:r>
      <w:bookmarkEnd w:id="13"/>
    </w:p>
    <w:p w14:paraId="6029CF64" w14:textId="77777777" w:rsidR="009B1F61" w:rsidRDefault="009B1F61" w:rsidP="009B1F61">
      <w:pPr>
        <w:pStyle w:val="Citation3"/>
      </w:pPr>
      <w:bookmarkStart w:id="14" w:name="_Toc5363501"/>
      <w:bookmarkStart w:id="15" w:name="_Toc5564725"/>
      <w:r w:rsidRPr="006C4B6B">
        <w:rPr>
          <w:u w:val="single"/>
        </w:rPr>
        <w:t>Stuart Anderson 2019</w:t>
      </w:r>
      <w:r>
        <w:t xml:space="preserve"> (</w:t>
      </w:r>
      <w:r w:rsidRPr="006C4B6B">
        <w:t xml:space="preserve">executive director of the National Foundation for American Policy, a non-partisan public policy research organization focusing on trade, immigration and related </w:t>
      </w:r>
      <w:r>
        <w:t xml:space="preserve">; formerly </w:t>
      </w:r>
      <w:r w:rsidRPr="006C4B6B">
        <w:t>served as Executive Associate Commissioner for Policy and Planning and Counselor to the Commissioner at the Immigration and Naturalization Servi</w:t>
      </w:r>
      <w:r>
        <w:t>ce) 2019 February 15 “</w:t>
      </w:r>
      <w:r w:rsidRPr="006C4B6B">
        <w:t>Bill Aims To End Decades-Long Waits For High-Skilled Immigrants</w:t>
      </w:r>
      <w:r>
        <w:t xml:space="preserve"> </w:t>
      </w:r>
      <w:hyperlink r:id="rId22" w:anchor="67f925027b85" w:history="1">
        <w:r w:rsidRPr="00F8303A">
          <w:rPr>
            <w:rStyle w:val="Hyperlink"/>
          </w:rPr>
          <w:t>https://www.forbes.com/sites/stuartanderson/2019/02/15/bill-aims-to-end-decades-long-waits-for-high-skilled-immigrants/#67f925027b85</w:t>
        </w:r>
        <w:bookmarkEnd w:id="14"/>
        <w:bookmarkEnd w:id="15"/>
      </w:hyperlink>
    </w:p>
    <w:p w14:paraId="3F062664" w14:textId="77777777" w:rsidR="009B1F61" w:rsidRPr="00D03349" w:rsidRDefault="009B1F61" w:rsidP="009B1F61">
      <w:pPr>
        <w:pStyle w:val="Evidence"/>
      </w:pPr>
      <w:r w:rsidRPr="00D03349">
        <w:t>Continued long wait times would generate obvious real-world reactions, such as many high-skilled immigrants leaving the country and abandoning dreams of raising a family in America. Continuing negative impressions of a realistic chance to gain permanent residence in the United States would also require U.S. companies to shift more resources abroad, since talented foreign-born scientists and engineers would grow less interested in working in America because of immigration restrictions. Simply put, individuals and companies would react to government immigration restrictions and, in fact, have already been doing so.</w:t>
      </w:r>
    </w:p>
    <w:p w14:paraId="69FB95DB" w14:textId="77777777" w:rsidR="009B1F61" w:rsidRDefault="009B1F61" w:rsidP="009B1F61">
      <w:pPr>
        <w:pStyle w:val="Contention2"/>
      </w:pPr>
      <w:bookmarkStart w:id="16" w:name="_Toc7411576"/>
      <w:r>
        <w:t>Link: Lost STEM [Science, Technology, Engineering &amp; Math] doctorates</w:t>
      </w:r>
      <w:bookmarkEnd w:id="16"/>
      <w:r>
        <w:t xml:space="preserve"> </w:t>
      </w:r>
    </w:p>
    <w:p w14:paraId="73B0CFFE" w14:textId="77777777" w:rsidR="009B1F61" w:rsidRPr="00602A11" w:rsidRDefault="009B1F61" w:rsidP="009B1F61">
      <w:pPr>
        <w:pStyle w:val="Citation3"/>
      </w:pPr>
      <w:bookmarkStart w:id="17" w:name="_Toc5227486"/>
      <w:bookmarkStart w:id="18" w:name="_Toc5363525"/>
      <w:bookmarkStart w:id="19" w:name="_Toc5564726"/>
      <w:r w:rsidRPr="00602A11">
        <w:rPr>
          <w:u w:val="single"/>
        </w:rPr>
        <w:t xml:space="preserve">Laurent </w:t>
      </w:r>
      <w:proofErr w:type="spellStart"/>
      <w:r w:rsidRPr="00602A11">
        <w:rPr>
          <w:u w:val="single"/>
        </w:rPr>
        <w:t>Belsie</w:t>
      </w:r>
      <w:proofErr w:type="spellEnd"/>
      <w:r w:rsidRPr="00602A11">
        <w:rPr>
          <w:u w:val="single"/>
        </w:rPr>
        <w:t xml:space="preserve"> 2019</w:t>
      </w:r>
      <w:r>
        <w:t xml:space="preserve"> (senior economics writer, Christian Science Monitor) published by National Bureau of Economic Research (</w:t>
      </w:r>
      <w:r w:rsidRPr="00602A11">
        <w:t>NBER</w:t>
      </w:r>
      <w:r>
        <w:t xml:space="preserve">), </w:t>
      </w:r>
      <w:r w:rsidRPr="00602A11">
        <w:t>a private, non-profit, non-partisan organization dedicated t</w:t>
      </w:r>
      <w:r>
        <w:t>o conducting economic research) 2019 January “</w:t>
      </w:r>
      <w:r w:rsidRPr="00602A11">
        <w:t>As Visa Lines Lengthen, STEM PhDs Look Homeward</w:t>
      </w:r>
      <w:r>
        <w:t xml:space="preserve">” </w:t>
      </w:r>
      <w:hyperlink r:id="rId23" w:history="1">
        <w:r w:rsidRPr="00B63EF7">
          <w:rPr>
            <w:rStyle w:val="Hyperlink"/>
          </w:rPr>
          <w:t>https://www.nber.org/digest/jan19/w25175.shtml</w:t>
        </w:r>
        <w:bookmarkEnd w:id="17"/>
        <w:bookmarkEnd w:id="18"/>
        <w:bookmarkEnd w:id="19"/>
      </w:hyperlink>
    </w:p>
    <w:p w14:paraId="61283084" w14:textId="77777777" w:rsidR="009B1F61" w:rsidRDefault="009B1F61" w:rsidP="009B1F61">
      <w:pPr>
        <w:pStyle w:val="Evidence"/>
        <w:rPr>
          <w:b/>
        </w:rPr>
      </w:pPr>
      <w:r w:rsidRPr="00D40778">
        <w:t>The longer the delay of citizenship for temporary residents, the less likely they are to remain in the U.S., when compared to otherwise similar doctoral recipients of foreign origin. For Indian PhDs, the relative stay rate is almost 9 percentage points lower for those facing delays of at least 5.5 years. For Chinese graduates, the relative stay rate declines by 2.4 percentage points for every year of delay. Almost all STEM PhDs who leave the U.S. because of visa delays return home, rather than moving to a third country.</w:t>
      </w:r>
      <w:r w:rsidRPr="00D40778">
        <w:rPr>
          <w:b/>
        </w:rPr>
        <w:t> </w:t>
      </w:r>
    </w:p>
    <w:p w14:paraId="5DDA31DC" w14:textId="77777777" w:rsidR="009B1F61" w:rsidRDefault="009B1F61" w:rsidP="009B1F61">
      <w:pPr>
        <w:pStyle w:val="Contention2"/>
      </w:pPr>
      <w:bookmarkStart w:id="20" w:name="_Toc7411577"/>
      <w:r>
        <w:t>Link:  Shortage of American STEM graduates and lack of immigrants means employers can’t expand</w:t>
      </w:r>
      <w:bookmarkEnd w:id="20"/>
    </w:p>
    <w:p w14:paraId="16B7B312" w14:textId="77777777" w:rsidR="009B1F61" w:rsidRPr="009B1F61" w:rsidRDefault="009B1F61" w:rsidP="009B1F61">
      <w:pPr>
        <w:pStyle w:val="Citation3"/>
      </w:pPr>
      <w:r w:rsidRPr="009B1F61">
        <w:rPr>
          <w:u w:val="single"/>
        </w:rPr>
        <w:t>New American Economy 2016</w:t>
      </w:r>
      <w:r w:rsidRPr="009B1F61">
        <w:t xml:space="preserve"> (bipartisan research and advocacy organization ) “Innovation &amp; STEM Fields” </w:t>
      </w:r>
      <w:hyperlink r:id="rId24" w:history="1">
        <w:r w:rsidRPr="009B1F61">
          <w:rPr>
            <w:rStyle w:val="Hyperlink"/>
            <w:color w:val="auto"/>
            <w:u w:val="none"/>
          </w:rPr>
          <w:t>https://www.newamericaneconomy.org/issues/innovation-stem-fields/</w:t>
        </w:r>
      </w:hyperlink>
      <w:r>
        <w:t xml:space="preserve">  (ethical note: article is undated but references material from 2016 and none later)</w:t>
      </w:r>
    </w:p>
    <w:p w14:paraId="205D6D77" w14:textId="5ED712AA" w:rsidR="009B1F61" w:rsidRDefault="009B1F61" w:rsidP="009B1F61">
      <w:pPr>
        <w:pStyle w:val="Evidence"/>
        <w:rPr>
          <w:shd w:val="clear" w:color="auto" w:fill="FFFFFF"/>
        </w:rPr>
      </w:pPr>
      <w:r>
        <w:rPr>
          <w:shd w:val="clear" w:color="auto" w:fill="FFFFFF"/>
        </w:rPr>
        <w:t>For America to compete in the 21st century, we need a robust innovation economy—which requires a workforce skilled in the science, technology, engineering, and math (or STEM) fields. Yet American students are not entering those industries in sufficient numbers, and the United States is projected to face a shortage of one million STEM workers by 2022.Foreign-born students frequently gravitate towards STEM disciplines, making up roughly one out of every three individuals earning graduate-level STEM degrees each year. Our broken visa system, however, makes it difficult for many of them to stay after graduation—a reality that hurts the ability of our employers to expand and create more opportunity for American workers.</w:t>
      </w:r>
    </w:p>
    <w:p w14:paraId="7BF3ED54" w14:textId="27B9018C" w:rsidR="00B1056E" w:rsidRDefault="00B1056E" w:rsidP="00B1056E">
      <w:pPr>
        <w:pStyle w:val="Contention2"/>
        <w:rPr>
          <w:shd w:val="clear" w:color="auto" w:fill="FFFFFF"/>
        </w:rPr>
      </w:pPr>
      <w:bookmarkStart w:id="21" w:name="_Toc7411578"/>
      <w:r>
        <w:rPr>
          <w:shd w:val="clear" w:color="auto" w:fill="FFFFFF"/>
        </w:rPr>
        <w:t>Impact 1:  New Jobs.  262 new jobs created for Americans for every 100 foreign STEM graduates</w:t>
      </w:r>
      <w:bookmarkEnd w:id="21"/>
    </w:p>
    <w:p w14:paraId="5A306CCC" w14:textId="77777777" w:rsidR="00B1056E" w:rsidRPr="009B1F61" w:rsidRDefault="00B1056E" w:rsidP="00B1056E">
      <w:pPr>
        <w:pStyle w:val="Citation3"/>
      </w:pPr>
      <w:r w:rsidRPr="009B1F61">
        <w:rPr>
          <w:u w:val="single"/>
        </w:rPr>
        <w:t>New American Economy 2016</w:t>
      </w:r>
      <w:r w:rsidRPr="009B1F61">
        <w:t xml:space="preserve"> (bipartisan research and advocacy organization ) “Innovation &amp; STEM Fields” </w:t>
      </w:r>
      <w:hyperlink r:id="rId25" w:history="1">
        <w:r w:rsidRPr="009B1F61">
          <w:rPr>
            <w:rStyle w:val="Hyperlink"/>
            <w:color w:val="auto"/>
            <w:u w:val="none"/>
          </w:rPr>
          <w:t>https://www.newamericaneconomy.org/issues/innovation-stem-fields/</w:t>
        </w:r>
      </w:hyperlink>
      <w:r>
        <w:t xml:space="preserve">  (ethical note: article is undated but references material from 2016 and none later)</w:t>
      </w:r>
    </w:p>
    <w:p w14:paraId="3B3D435A" w14:textId="6512AB8E" w:rsidR="009B1F61" w:rsidRDefault="00B1056E" w:rsidP="00B1056E">
      <w:pPr>
        <w:pStyle w:val="Evidence"/>
      </w:pPr>
      <w:r w:rsidRPr="00B1056E">
        <w:t>Rather than reduce the number of jobs available to American workers, foreign-born STEM graduates often create additional jobs for U.S.-born workers. Research shows that when a state gains 100 foreign-born STEM workers with graduate-level training from a U.S. school, an average of 262 jobs are created for U.S.-born workers there in the seven years that follow.</w:t>
      </w:r>
    </w:p>
    <w:p w14:paraId="271771E0" w14:textId="77777777" w:rsidR="00191CDE" w:rsidRDefault="00B1056E" w:rsidP="00191CDE">
      <w:pPr>
        <w:pStyle w:val="Contention2"/>
      </w:pPr>
      <w:bookmarkStart w:id="22" w:name="_Toc7411579"/>
      <w:r>
        <w:lastRenderedPageBreak/>
        <w:t>Impact 2:  Higher Wages.</w:t>
      </w:r>
      <w:bookmarkEnd w:id="22"/>
      <w:r>
        <w:t xml:space="preserve">  </w:t>
      </w:r>
      <w:bookmarkStart w:id="23" w:name="_Toc5564733"/>
    </w:p>
    <w:p w14:paraId="6DADBB13" w14:textId="095F4645" w:rsidR="00191CDE" w:rsidRPr="00274C43" w:rsidRDefault="00191CDE" w:rsidP="00191CDE">
      <w:pPr>
        <w:pStyle w:val="Citation3"/>
      </w:pPr>
      <w:r w:rsidRPr="00464BD7">
        <w:rPr>
          <w:u w:val="single"/>
          <w:shd w:val="clear" w:color="auto" w:fill="FCFCFC"/>
        </w:rPr>
        <w:t>Professor Robert Seamans 2017</w:t>
      </w:r>
      <w:r w:rsidRPr="00464BD7">
        <w:rPr>
          <w:shd w:val="clear" w:color="auto" w:fill="FCFCFC"/>
        </w:rPr>
        <w:t xml:space="preserve"> (Associate Professor at New York Univers</w:t>
      </w:r>
      <w:r>
        <w:rPr>
          <w:shd w:val="clear" w:color="auto" w:fill="FCFCFC"/>
        </w:rPr>
        <w:t xml:space="preserve">ity’s Stern School of Business; had </w:t>
      </w:r>
      <w:r w:rsidRPr="00464BD7">
        <w:rPr>
          <w:shd w:val="clear" w:color="auto" w:fill="FCFCFC"/>
        </w:rPr>
        <w:t>one year appointment as a Senior Economist on President Obama's Council of Economic Advisers</w:t>
      </w:r>
      <w:r w:rsidRPr="00274C43">
        <w:t>.</w:t>
      </w:r>
      <w:r>
        <w:t>) 2017 April 25 “</w:t>
      </w:r>
      <w:r w:rsidRPr="00274C43">
        <w:t>Immigrants Can Help Boost American Innovation And Economic Growth</w:t>
      </w:r>
      <w:r>
        <w:t xml:space="preserve">” </w:t>
      </w:r>
      <w:hyperlink r:id="rId26" w:anchor="668620c35f5c" w:history="1">
        <w:r>
          <w:rPr>
            <w:rStyle w:val="Hyperlink"/>
          </w:rPr>
          <w:t>https://www.forbes.com/sites/washingtonbytes/2017/04/25/immigrants-can-help-boost-american-innovation-and-economic-growth/#668620c35f5c</w:t>
        </w:r>
        <w:bookmarkEnd w:id="23"/>
      </w:hyperlink>
    </w:p>
    <w:p w14:paraId="3CEEB30D" w14:textId="77777777" w:rsidR="00191CDE" w:rsidRPr="00274C43" w:rsidRDefault="00191CDE" w:rsidP="00191CDE">
      <w:pPr>
        <w:pStyle w:val="Evidence"/>
      </w:pPr>
      <w:r>
        <w:t xml:space="preserve">“Boosting economic growth” is a bipartisan goal. In fact, both the 2016 presidential candidates mentioned some version of it on their campaign </w:t>
      </w:r>
      <w:r w:rsidRPr="00274C43">
        <w:t>websites. One way to </w:t>
      </w:r>
      <w:hyperlink r:id="rId27" w:tgtFrame="_blank" w:history="1">
        <w:r w:rsidRPr="00274C43">
          <w:t>boost economic growth</w:t>
        </w:r>
      </w:hyperlink>
      <w:r w:rsidRPr="00274C43">
        <w:t> is to increase the number of people working, and one way to get more people working is to increase immigration. </w:t>
      </w:r>
      <w:hyperlink r:id="rId28" w:tgtFrame="_blank" w:history="1">
        <w:r w:rsidRPr="00274C43">
          <w:t>Economic evidence</w:t>
        </w:r>
      </w:hyperlink>
      <w:r w:rsidRPr="00274C43">
        <w:t> shows that, in addition to boosting economic growth, immigration leads to a positive impact on wages of native-born workers.</w:t>
      </w:r>
    </w:p>
    <w:p w14:paraId="384D945C" w14:textId="07EB46EC" w:rsidR="009B1F61" w:rsidRDefault="00191CDE" w:rsidP="009B1F61">
      <w:pPr>
        <w:pStyle w:val="Contention1"/>
      </w:pPr>
      <w:bookmarkStart w:id="24" w:name="_Toc7411580"/>
      <w:r>
        <w:t>ADVANTAGE</w:t>
      </w:r>
      <w:r w:rsidR="009B1F61">
        <w:t xml:space="preserve"> 2: </w:t>
      </w:r>
      <w:r>
        <w:t>Reduce discrimination &amp; racism</w:t>
      </w:r>
      <w:bookmarkEnd w:id="24"/>
      <w:r w:rsidR="009B1F61">
        <w:t xml:space="preserve"> </w:t>
      </w:r>
    </w:p>
    <w:p w14:paraId="680C8175" w14:textId="34DA11F3" w:rsidR="002A7705" w:rsidRDefault="002A7705" w:rsidP="002A7705">
      <w:pPr>
        <w:pStyle w:val="Contention2"/>
      </w:pPr>
      <w:bookmarkStart w:id="25" w:name="_Toc7411581"/>
      <w:r>
        <w:t>Link:  Country of origin immigration quotas are unjust discrimination</w:t>
      </w:r>
      <w:bookmarkEnd w:id="25"/>
    </w:p>
    <w:p w14:paraId="13415DE6" w14:textId="252695E8" w:rsidR="009B1F61" w:rsidRPr="005A2A27" w:rsidRDefault="009B1F61" w:rsidP="009B1F61">
      <w:pPr>
        <w:pStyle w:val="Citation3"/>
      </w:pPr>
      <w:bookmarkStart w:id="26" w:name="_Toc5227470"/>
      <w:bookmarkStart w:id="27" w:name="_Toc5363502"/>
      <w:bookmarkStart w:id="28" w:name="_Toc5564727"/>
      <w:r w:rsidRPr="005A2A27">
        <w:rPr>
          <w:u w:val="single"/>
        </w:rPr>
        <w:t>David Bier 201</w:t>
      </w:r>
      <w:r>
        <w:rPr>
          <w:u w:val="single"/>
        </w:rPr>
        <w:t>7</w:t>
      </w:r>
      <w:r>
        <w:t xml:space="preserve"> (</w:t>
      </w:r>
      <w:r w:rsidRPr="005A2A27">
        <w:t>immigration policy analyst at the Cato Institute’s Center for Global Liberty and Prosperity. He is an expert on visa reform, border sec</w:t>
      </w:r>
      <w:r w:rsidR="00191CDE">
        <w:t>urity, and interior enforcement</w:t>
      </w:r>
      <w:r>
        <w:t xml:space="preserve">) 2017 January 18 “Why Does the Government Care Where Immigrant Workers Were Born?” </w:t>
      </w:r>
      <w:hyperlink r:id="rId29" w:history="1">
        <w:r>
          <w:rPr>
            <w:rStyle w:val="Hyperlink"/>
          </w:rPr>
          <w:t>https://www.cato.org/blog/why-does-government-care-where-immigrant-workers-were-born</w:t>
        </w:r>
        <w:bookmarkEnd w:id="26"/>
        <w:bookmarkEnd w:id="27"/>
        <w:bookmarkEnd w:id="28"/>
      </w:hyperlink>
    </w:p>
    <w:p w14:paraId="4DBBF72D" w14:textId="4907B2AE" w:rsidR="009B1F61" w:rsidRDefault="009B1F61" w:rsidP="009B1F61">
      <w:pPr>
        <w:pStyle w:val="Evidence"/>
        <w:rPr>
          <w:bdr w:val="none" w:sz="0" w:space="0" w:color="auto" w:frame="1"/>
        </w:rPr>
      </w:pPr>
      <w:r w:rsidRPr="005A2A27">
        <w:rPr>
          <w:bdr w:val="none" w:sz="0" w:space="0" w:color="auto" w:frame="1"/>
        </w:rPr>
        <w:t xml:space="preserve">If you want to understand how flawed America’s immigration system is, consider this: </w:t>
      </w:r>
      <w:r w:rsidRPr="002A7705">
        <w:rPr>
          <w:u w:val="single"/>
          <w:bdr w:val="none" w:sz="0" w:space="0" w:color="auto" w:frame="1"/>
        </w:rPr>
        <w:t>the government treats immigrants differently based on their place of </w:t>
      </w:r>
      <w:r w:rsidRPr="002A7705">
        <w:rPr>
          <w:i/>
          <w:iCs/>
          <w:u w:val="single"/>
          <w:bdr w:val="none" w:sz="0" w:space="0" w:color="auto" w:frame="1"/>
        </w:rPr>
        <w:t>birth</w:t>
      </w:r>
      <w:r w:rsidRPr="002A7705">
        <w:rPr>
          <w:u w:val="single"/>
          <w:bdr w:val="none" w:sz="0" w:space="0" w:color="auto" w:frame="1"/>
        </w:rPr>
        <w:t>. The system considers immigrants’ education, use of welfare, criminal history, employment, family connections, and other personal details, but where you were born can make the difference between receiving legal residency immediately and waiting decades. This discrimination makes as little sense as discriminating based on race, gender, or any other attribute over which the individual has no control, and it should be abolished</w:t>
      </w:r>
      <w:r w:rsidRPr="005A2A27">
        <w:rPr>
          <w:bdr w:val="none" w:sz="0" w:space="0" w:color="auto" w:frame="1"/>
        </w:rPr>
        <w:t>.</w:t>
      </w:r>
    </w:p>
    <w:p w14:paraId="3B96E01B" w14:textId="264DA269" w:rsidR="002A7705" w:rsidRDefault="002A7705" w:rsidP="002A7705">
      <w:pPr>
        <w:pStyle w:val="Contention2"/>
      </w:pPr>
      <w:bookmarkStart w:id="29" w:name="_Toc7411582"/>
      <w:r>
        <w:t>Link:  Racism is at the root of the country-of-origin quotas</w:t>
      </w:r>
      <w:bookmarkEnd w:id="29"/>
    </w:p>
    <w:p w14:paraId="26204A25" w14:textId="529B81CB" w:rsidR="002A7705" w:rsidRPr="00C573A5" w:rsidRDefault="002A7705" w:rsidP="002A7705">
      <w:pPr>
        <w:pStyle w:val="Citation3"/>
      </w:pPr>
      <w:bookmarkStart w:id="30" w:name="_Toc5227482"/>
      <w:bookmarkStart w:id="31" w:name="_Toc5363521"/>
      <w:bookmarkStart w:id="32" w:name="_Toc5564751"/>
      <w:r w:rsidRPr="00C573A5">
        <w:rPr>
          <w:u w:val="single"/>
        </w:rPr>
        <w:t>David Bier 2018</w:t>
      </w:r>
      <w:r>
        <w:t xml:space="preserve"> (</w:t>
      </w:r>
      <w:r w:rsidRPr="00C573A5">
        <w:t>immigration policy analyst at the Cato Institute’s Center for Global Liberty and Prosperity. He is an expert on visa reform, border security, and interior enforcement.</w:t>
      </w:r>
      <w:r>
        <w:t>) 5 December 2018 “</w:t>
      </w:r>
      <w:r w:rsidRPr="00C573A5">
        <w:t>Are the Per-Country Limits Necessary to Promote “Diversity”?</w:t>
      </w:r>
      <w:r>
        <w:t xml:space="preserve">” </w:t>
      </w:r>
      <w:hyperlink r:id="rId30" w:history="1">
        <w:r>
          <w:rPr>
            <w:rStyle w:val="Hyperlink"/>
          </w:rPr>
          <w:t>https://www.cato.org/blog/are-country-limits-necessary-promote-diversity</w:t>
        </w:r>
        <w:bookmarkEnd w:id="30"/>
        <w:bookmarkEnd w:id="31"/>
        <w:bookmarkEnd w:id="32"/>
      </w:hyperlink>
    </w:p>
    <w:p w14:paraId="3FC93B38" w14:textId="1BEC4640" w:rsidR="002A7705" w:rsidRDefault="002A7705" w:rsidP="002A7705">
      <w:pPr>
        <w:pStyle w:val="Evidence"/>
      </w:pPr>
      <w:r>
        <w:t xml:space="preserve">We know that the country caps, which started in 1924, did grow out of the Chinese Exclusion Act of 1882 and the Asiatic Bar Zone of </w:t>
      </w:r>
      <w:r w:rsidRPr="00C573A5">
        <w:t>1917, which were explicitly efforts at racial engineering. Even when Congress reformed the country limits in 1965 to make them equal across countries, supporters of the legislation </w:t>
      </w:r>
      <w:hyperlink r:id="rId31" w:history="1">
        <w:r w:rsidRPr="00C573A5">
          <w:t>reassured </w:t>
        </w:r>
      </w:hyperlink>
      <w:r w:rsidRPr="00C573A5">
        <w:t> skeptics that America would not be flooded “hordes of Africans and Asians.” The reason Congress didn’t simply get rid of the caps was explicitly to keep down Asian and African immigration. The arguments have changed, but the end</w:t>
      </w:r>
      <w:r>
        <w:t xml:space="preserve"> result is the same, and this type of government intervention is as inappropriate now as it was then.</w:t>
      </w:r>
    </w:p>
    <w:p w14:paraId="524FC5D6" w14:textId="27AA74D3" w:rsidR="002A7705" w:rsidRDefault="009951ED" w:rsidP="002A7705">
      <w:pPr>
        <w:pStyle w:val="Contention2"/>
      </w:pPr>
      <w:bookmarkStart w:id="33" w:name="_Toc7411583"/>
      <w:r>
        <w:t>Impact 1</w:t>
      </w:r>
      <w:r w:rsidR="002A7705">
        <w:t xml:space="preserve">:  </w:t>
      </w:r>
      <w:r>
        <w:t xml:space="preserve">Reduce discrimination.  </w:t>
      </w:r>
      <w:r w:rsidR="002A7705">
        <w:t xml:space="preserve">Moving away from country-of-origin </w:t>
      </w:r>
      <w:r>
        <w:t>levels solves</w:t>
      </w:r>
      <w:bookmarkEnd w:id="33"/>
    </w:p>
    <w:p w14:paraId="57D02A0C" w14:textId="77777777" w:rsidR="002A7705" w:rsidRPr="00995025" w:rsidRDefault="002A7705" w:rsidP="002A7705">
      <w:pPr>
        <w:pStyle w:val="Citation3"/>
        <w:rPr>
          <w:lang w:eastAsia="fr-FR"/>
        </w:rPr>
      </w:pPr>
      <w:bookmarkStart w:id="34" w:name="_Toc5227471"/>
      <w:bookmarkStart w:id="35" w:name="_Toc5363504"/>
      <w:bookmarkStart w:id="36" w:name="_Toc5564730"/>
      <w:r w:rsidRPr="00995025">
        <w:rPr>
          <w:u w:val="single"/>
          <w:lang w:eastAsia="fr-FR"/>
        </w:rPr>
        <w:t>National Immigration Forum 2018</w:t>
      </w:r>
      <w:r>
        <w:rPr>
          <w:lang w:eastAsia="fr-FR"/>
        </w:rPr>
        <w:t xml:space="preserve"> </w:t>
      </w:r>
      <w:r>
        <w:t>(</w:t>
      </w:r>
      <w:r w:rsidRPr="00995025">
        <w:rPr>
          <w:lang w:eastAsia="fr-FR"/>
        </w:rPr>
        <w:t>National Immigration Forum advocates for the value of immigrants and immigration to our nation. In service to this mission, the Forum promotes responsible federal immigration policies, addressing today’s economic and national security needs.</w:t>
      </w:r>
      <w:r>
        <w:t>) 2018 July 10 “</w:t>
      </w:r>
      <w:r w:rsidRPr="00995025">
        <w:t>Bill Summary: Fairness for High-Skilled Immigrants Act, H.R. 392</w:t>
      </w:r>
      <w:r>
        <w:t xml:space="preserve">” </w:t>
      </w:r>
      <w:hyperlink r:id="rId32" w:history="1">
        <w:r>
          <w:rPr>
            <w:rStyle w:val="Hyperlink"/>
          </w:rPr>
          <w:t>https://immigrationforum.org/article/bill-summary-fairness-for-high-skilled-immigrants-act-h-r-392/</w:t>
        </w:r>
        <w:bookmarkEnd w:id="34"/>
        <w:bookmarkEnd w:id="35"/>
        <w:bookmarkEnd w:id="36"/>
      </w:hyperlink>
    </w:p>
    <w:p w14:paraId="67E9EBB8" w14:textId="1F99EA72" w:rsidR="002A7705" w:rsidRPr="009951ED" w:rsidRDefault="002A7705" w:rsidP="002A7705">
      <w:pPr>
        <w:pStyle w:val="Evidence"/>
      </w:pPr>
      <w:r w:rsidRPr="009951ED">
        <w:t>Remove per-country caps for employment-based visas, instead issuing them on a first-come, first-serve basis. Moving to a first-come, first-served process would give every immigrant an equal chance at obtaining permanent residency by issuing green cards by application date rather than country of origin.</w:t>
      </w:r>
    </w:p>
    <w:p w14:paraId="6BC018DF" w14:textId="77777777" w:rsidR="002A7705" w:rsidRDefault="002A7705" w:rsidP="002A7705">
      <w:pPr>
        <w:pStyle w:val="Contention2"/>
      </w:pPr>
    </w:p>
    <w:p w14:paraId="7CDF21E4" w14:textId="77777777" w:rsidR="009B1F61" w:rsidRDefault="009B1F61" w:rsidP="00001580">
      <w:pPr>
        <w:pStyle w:val="Contention1"/>
      </w:pPr>
    </w:p>
    <w:p w14:paraId="68ED8324" w14:textId="42FC0166" w:rsidR="000A5428" w:rsidRDefault="000A5428" w:rsidP="009951ED">
      <w:pPr>
        <w:pStyle w:val="Contention2"/>
        <w:ind w:left="0"/>
      </w:pPr>
      <w:bookmarkStart w:id="37" w:name="_Toc7411584"/>
      <w:r>
        <w:t>Impact</w:t>
      </w:r>
      <w:r w:rsidR="009951ED">
        <w:t xml:space="preserve"> 2</w:t>
      </w:r>
      <w:r>
        <w:t xml:space="preserve">: </w:t>
      </w:r>
      <w:r w:rsidR="009951ED">
        <w:t xml:space="preserve"> Economic benefit.  </w:t>
      </w:r>
      <w:r>
        <w:t>Tolerance leads to talent</w:t>
      </w:r>
      <w:r w:rsidR="009951ED">
        <w:t>, and talent leads to economic gain</w:t>
      </w:r>
      <w:bookmarkEnd w:id="37"/>
    </w:p>
    <w:p w14:paraId="78B2222C" w14:textId="52615503" w:rsidR="000A5428" w:rsidRDefault="000A5428" w:rsidP="000A5428">
      <w:pPr>
        <w:pStyle w:val="Citation3"/>
      </w:pPr>
      <w:bookmarkStart w:id="38" w:name="_Toc5564731"/>
      <w:r w:rsidRPr="000A5428">
        <w:rPr>
          <w:u w:val="single"/>
        </w:rPr>
        <w:t xml:space="preserve">Margareta </w:t>
      </w:r>
      <w:proofErr w:type="spellStart"/>
      <w:r w:rsidRPr="000A5428">
        <w:rPr>
          <w:u w:val="single"/>
        </w:rPr>
        <w:t>Hanouz</w:t>
      </w:r>
      <w:proofErr w:type="spellEnd"/>
      <w:r w:rsidRPr="000A5428">
        <w:rPr>
          <w:u w:val="single"/>
        </w:rPr>
        <w:t xml:space="preserve"> 2015</w:t>
      </w:r>
      <w:r>
        <w:t xml:space="preserve"> (</w:t>
      </w:r>
      <w:r w:rsidRPr="000A5428">
        <w:t>Director and Lead Economist, Global Competitiveness and Benchmarking Network, World Economic Forum.</w:t>
      </w:r>
      <w:r>
        <w:t>) 2015 March 6 “</w:t>
      </w:r>
      <w:r w:rsidRPr="000A5428">
        <w:t>Why discrimination is bad for business</w:t>
      </w:r>
      <w:r>
        <w:t xml:space="preserve">” </w:t>
      </w:r>
      <w:hyperlink r:id="rId33" w:history="1">
        <w:r>
          <w:rPr>
            <w:rStyle w:val="Hyperlink"/>
          </w:rPr>
          <w:t>https://www.weforum.org/agenda/2015/03/why-discrimination-hurts-competitiveness/</w:t>
        </w:r>
        <w:bookmarkEnd w:id="38"/>
      </w:hyperlink>
      <w:r>
        <w:t xml:space="preserve"> </w:t>
      </w:r>
    </w:p>
    <w:p w14:paraId="5172CAEC" w14:textId="20C188EE" w:rsidR="000A5428" w:rsidRDefault="000A5428" w:rsidP="000A5428">
      <w:pPr>
        <w:pStyle w:val="Evidence"/>
      </w:pPr>
      <w:r w:rsidRPr="009951ED">
        <w:t>Examples include diverse, tolerant cities such as London, Berlin or New York, which are at the forefront of global innovation and major hubs of the creative economy. Tolerant cities and countries not only use available talent efficiently, their diversity and tolerant environment makes them an attractive place to live for global talent. Tolerance and openness gives countries a major competitive advantage. Companies that put in place anti-discrimination policies have better access to talent and lower turnover rates.</w:t>
      </w:r>
    </w:p>
    <w:p w14:paraId="3BAED200" w14:textId="08DBB794" w:rsidR="009951ED" w:rsidRDefault="009951ED" w:rsidP="009951ED">
      <w:pPr>
        <w:pStyle w:val="Contention1"/>
      </w:pPr>
      <w:bookmarkStart w:id="39" w:name="_Toc7411585"/>
      <w:r>
        <w:t>ADVANTAGE 3.  Medical Care</w:t>
      </w:r>
      <w:bookmarkEnd w:id="39"/>
    </w:p>
    <w:p w14:paraId="3DC424E6" w14:textId="3A5E4F5E" w:rsidR="009951ED" w:rsidRDefault="009951ED" w:rsidP="009951ED">
      <w:pPr>
        <w:pStyle w:val="Contention2"/>
      </w:pPr>
      <w:bookmarkStart w:id="40" w:name="_Toc7411586"/>
      <w:r>
        <w:t>Link:  Country-based caps block doctors from immigrating to the US and aggravate health care shortages</w:t>
      </w:r>
      <w:bookmarkEnd w:id="40"/>
      <w:r>
        <w:t xml:space="preserve"> </w:t>
      </w:r>
    </w:p>
    <w:p w14:paraId="28C84DDE" w14:textId="77777777" w:rsidR="009951ED" w:rsidRPr="00717EDB" w:rsidRDefault="009951ED" w:rsidP="009951ED">
      <w:pPr>
        <w:pStyle w:val="Citation3"/>
      </w:pPr>
      <w:bookmarkStart w:id="41" w:name="_Toc5227496"/>
      <w:bookmarkStart w:id="42" w:name="_Toc5363538"/>
      <w:bookmarkStart w:id="43" w:name="_Toc5564768"/>
      <w:r w:rsidRPr="00717EDB">
        <w:rPr>
          <w:u w:val="single"/>
        </w:rPr>
        <w:t xml:space="preserve">Nasim </w:t>
      </w:r>
      <w:proofErr w:type="spellStart"/>
      <w:r w:rsidRPr="00717EDB">
        <w:rPr>
          <w:u w:val="single"/>
        </w:rPr>
        <w:t>Afsar</w:t>
      </w:r>
      <w:proofErr w:type="spellEnd"/>
      <w:r w:rsidRPr="00717EDB">
        <w:rPr>
          <w:u w:val="single"/>
        </w:rPr>
        <w:t>, MD, 2018</w:t>
      </w:r>
      <w:r>
        <w:t xml:space="preserve"> (Nasim </w:t>
      </w:r>
      <w:proofErr w:type="spellStart"/>
      <w:r>
        <w:t>Afsar</w:t>
      </w:r>
      <w:proofErr w:type="spellEnd"/>
      <w:r>
        <w:t>, MD, MBA, SFHM President, Society of Hospital Medicine.</w:t>
      </w:r>
      <w:r w:rsidRPr="00717EDB">
        <w:t xml:space="preserve"> Everything SHM does for its members and the hospital medicine movement rests on its mission and objectives, developed by its Board of Directors, and rooted in the rich history of hospital medicine.</w:t>
      </w:r>
      <w:r>
        <w:t>) 2018 June 6 “</w:t>
      </w:r>
      <w:r w:rsidRPr="00717EDB">
        <w:t>SHM Supports Fairness for High Skilled Immigrants Act</w:t>
      </w:r>
      <w:r>
        <w:t xml:space="preserve">” </w:t>
      </w:r>
      <w:hyperlink r:id="rId34" w:history="1">
        <w:r w:rsidRPr="00B63EF7">
          <w:rPr>
            <w:rStyle w:val="Hyperlink"/>
          </w:rPr>
          <w:t>https://www.hospitalmedicine.org/policy--advocacy/letters/shm-supports-fairness-for-high-skilled-immigrants-act/</w:t>
        </w:r>
        <w:bookmarkEnd w:id="41"/>
        <w:bookmarkEnd w:id="42"/>
        <w:bookmarkEnd w:id="43"/>
      </w:hyperlink>
    </w:p>
    <w:p w14:paraId="27600DF9" w14:textId="77777777" w:rsidR="009951ED" w:rsidRDefault="009951ED" w:rsidP="009951ED">
      <w:pPr>
        <w:pStyle w:val="Evidence"/>
      </w:pPr>
      <w:r w:rsidRPr="00717EDB">
        <w:t>The most recent study by the Association of American Medical Colleges indicates the shortage of physicians in the United States will be upwards of 120,000 by 2030.</w:t>
      </w:r>
      <w:r>
        <w:rPr>
          <w:vertAlign w:val="superscript"/>
        </w:rPr>
        <w:t xml:space="preserve"> </w:t>
      </w:r>
      <w:r w:rsidRPr="00717EDB">
        <w:t>Many hospitalists come from China and India, two countries that are at or near the per-country caps. Not only would many hospitals and hospitalist group practices be unable to meet patient demand without these physicians, but many physicians, including hospitalists, who come to the United States on an employment-based visa serve patients in rural America, where the shortage of physicians is most acute. </w:t>
      </w:r>
    </w:p>
    <w:p w14:paraId="41447475" w14:textId="233396F4" w:rsidR="000C7050" w:rsidRDefault="000C7050" w:rsidP="000C7050">
      <w:pPr>
        <w:pStyle w:val="Contention2"/>
      </w:pPr>
      <w:bookmarkStart w:id="44" w:name="_Toc516149456"/>
      <w:bookmarkStart w:id="45" w:name="_Toc7411587"/>
      <w:r>
        <w:t>Impact:  Health risk.  Doctor shortages create a real risk to patient care</w:t>
      </w:r>
      <w:bookmarkEnd w:id="44"/>
      <w:bookmarkEnd w:id="45"/>
    </w:p>
    <w:p w14:paraId="7A3481B2" w14:textId="77777777" w:rsidR="000C7050" w:rsidRPr="00A570C4" w:rsidRDefault="000C7050" w:rsidP="000C7050">
      <w:pPr>
        <w:pStyle w:val="Citation3"/>
      </w:pPr>
      <w:r w:rsidRPr="000F2EC8">
        <w:rPr>
          <w:u w:val="single"/>
        </w:rPr>
        <w:t>Medical Association of the State of Alabama 2017. "</w:t>
      </w:r>
      <w:r w:rsidRPr="00A570C4">
        <w:t xml:space="preserve"> </w:t>
      </w:r>
      <w:hyperlink r:id="rId35" w:tooltip="Research: Physician Shortage Likely to Have Severe Impact on Patient Care" w:history="1">
        <w:r w:rsidRPr="00A570C4">
          <w:rPr>
            <w:rStyle w:val="Hyperlink"/>
            <w:color w:val="auto"/>
            <w:u w:val="none"/>
          </w:rPr>
          <w:t>Research: Physician Shortage Likely to Have Severe Impact on Patient Care</w:t>
        </w:r>
      </w:hyperlink>
      <w:r w:rsidRPr="00A570C4">
        <w:t xml:space="preserve">"  </w:t>
      </w:r>
      <w:r>
        <w:t xml:space="preserve">21 Apr 2017 </w:t>
      </w:r>
      <w:hyperlink r:id="rId36" w:history="1">
        <w:r w:rsidRPr="007E68A7">
          <w:rPr>
            <w:rStyle w:val="Hyperlink"/>
          </w:rPr>
          <w:t>http://alabamamedicine.org/research-physician-shortage-likely-to-have-severe-impact-on-patient-care/</w:t>
        </w:r>
      </w:hyperlink>
      <w:r>
        <w:t xml:space="preserve"> </w:t>
      </w:r>
    </w:p>
    <w:p w14:paraId="4B6077A9" w14:textId="77777777" w:rsidR="000C7050" w:rsidRPr="00C3029A" w:rsidRDefault="000C7050" w:rsidP="000C7050">
      <w:pPr>
        <w:pStyle w:val="Evidence"/>
      </w:pPr>
      <w:r w:rsidRPr="00A570C4">
        <w:t>The United States continues to face a projected physician shortage over the next decade, creating a real risk to patient care, according to </w:t>
      </w:r>
      <w:hyperlink r:id="rId37" w:tgtFrame="_blank" w:history="1">
        <w:r w:rsidRPr="00A570C4">
          <w:rPr>
            <w:rStyle w:val="Hyperlink"/>
            <w:color w:val="000000"/>
            <w:u w:val="none"/>
          </w:rPr>
          <w:t>new data</w:t>
        </w:r>
      </w:hyperlink>
      <w:r w:rsidRPr="00A570C4">
        <w:t> released by the Association of American Medical Colleges. The latest projections continue to align with previous estimates, showing a projected shortage of between 40,800 and 104,900 doctors.</w:t>
      </w:r>
    </w:p>
    <w:p w14:paraId="68EA4E2A" w14:textId="77777777" w:rsidR="009951ED" w:rsidRPr="009951ED" w:rsidRDefault="009951ED" w:rsidP="000A5428">
      <w:pPr>
        <w:pStyle w:val="Evidence"/>
      </w:pPr>
    </w:p>
    <w:sectPr w:rsidR="009951ED" w:rsidRPr="009951ED" w:rsidSect="00F04C23">
      <w:headerReference w:type="default" r:id="rId3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8FAD61" w14:textId="77777777" w:rsidR="009E0942" w:rsidRDefault="009E0942" w:rsidP="001D5FD6">
      <w:pPr>
        <w:spacing w:after="0" w:line="240" w:lineRule="auto"/>
      </w:pPr>
      <w:r>
        <w:separator/>
      </w:r>
    </w:p>
    <w:p w14:paraId="2FFB58ED" w14:textId="77777777" w:rsidR="009E0942" w:rsidRDefault="009E0942"/>
    <w:p w14:paraId="588F4B25" w14:textId="77777777" w:rsidR="009E0942" w:rsidRDefault="009E0942"/>
  </w:endnote>
  <w:endnote w:type="continuationSeparator" w:id="0">
    <w:p w14:paraId="7745A60E" w14:textId="77777777" w:rsidR="009E0942" w:rsidRDefault="009E0942" w:rsidP="001D5FD6">
      <w:pPr>
        <w:spacing w:after="0" w:line="240" w:lineRule="auto"/>
      </w:pPr>
      <w:r>
        <w:continuationSeparator/>
      </w:r>
    </w:p>
    <w:p w14:paraId="46004C17" w14:textId="77777777" w:rsidR="009E0942" w:rsidRDefault="009E0942"/>
    <w:p w14:paraId="1473E281" w14:textId="77777777" w:rsidR="009E0942" w:rsidRDefault="009E09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A7D55" w14:textId="77777777" w:rsidR="00C80904" w:rsidRDefault="00C809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7475A1B5" w:rsidR="009951ED" w:rsidRDefault="009951ED"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 xml:space="preserve"> </w:t>
    </w:r>
    <w:r w:rsidRPr="0018486A">
      <w:rPr>
        <w:sz w:val="18"/>
        <w:szCs w:val="18"/>
      </w:rPr>
      <w:t>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EA7872">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EA7872">
      <w:rPr>
        <w:noProof/>
        <w:sz w:val="24"/>
        <w:szCs w:val="24"/>
      </w:rPr>
      <w:t>6</w:t>
    </w:r>
    <w:r w:rsidRPr="0018486A">
      <w:rPr>
        <w:b w:val="0"/>
        <w:sz w:val="24"/>
        <w:szCs w:val="24"/>
      </w:rPr>
      <w:fldChar w:fldCharType="end"/>
    </w:r>
    <w:r>
      <w:tab/>
    </w:r>
    <w:r w:rsidRPr="0018486A">
      <w:rPr>
        <w:sz w:val="18"/>
        <w:szCs w:val="18"/>
      </w:rPr>
      <w:t xml:space="preserve"> </w:t>
    </w:r>
    <w:r>
      <w:rPr>
        <w:sz w:val="18"/>
        <w:szCs w:val="18"/>
      </w:rPr>
      <w:t>MonumentMembers.com</w:t>
    </w:r>
  </w:p>
  <w:p w14:paraId="392BE189" w14:textId="77777777" w:rsidR="009951ED" w:rsidRDefault="009951ED"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610FCF49" w:rsidR="009951ED" w:rsidRPr="00B441D5" w:rsidRDefault="009951ED"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27BFA" w14:textId="77777777" w:rsidR="00C80904" w:rsidRDefault="00C809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1C6F84" w14:textId="77777777" w:rsidR="009E0942" w:rsidRDefault="009E0942" w:rsidP="001D5FD6">
      <w:pPr>
        <w:spacing w:after="0" w:line="240" w:lineRule="auto"/>
      </w:pPr>
      <w:r>
        <w:separator/>
      </w:r>
    </w:p>
    <w:p w14:paraId="25EEF7A4" w14:textId="77777777" w:rsidR="009E0942" w:rsidRDefault="009E0942"/>
    <w:p w14:paraId="5B9F1C81" w14:textId="77777777" w:rsidR="009E0942" w:rsidRDefault="009E0942"/>
  </w:footnote>
  <w:footnote w:type="continuationSeparator" w:id="0">
    <w:p w14:paraId="07BB8346" w14:textId="77777777" w:rsidR="009E0942" w:rsidRDefault="009E0942" w:rsidP="001D5FD6">
      <w:pPr>
        <w:spacing w:after="0" w:line="240" w:lineRule="auto"/>
      </w:pPr>
      <w:r>
        <w:continuationSeparator/>
      </w:r>
    </w:p>
    <w:p w14:paraId="3FA7CD74" w14:textId="77777777" w:rsidR="009E0942" w:rsidRDefault="009E0942"/>
    <w:p w14:paraId="2381AE61" w14:textId="77777777" w:rsidR="009E0942" w:rsidRDefault="009E09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70979" w14:textId="77777777" w:rsidR="00C80904" w:rsidRDefault="00C809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6DE96AFA" w:rsidR="009951ED" w:rsidRDefault="009951ED" w:rsidP="00934A35">
    <w:pPr>
      <w:pStyle w:val="Footer"/>
    </w:pPr>
    <w:r>
      <w:t>Affirmative: Nationality-Based Visa Reform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29D63" w14:textId="77777777" w:rsidR="00C80904" w:rsidRDefault="00C8090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6F2072D8" w:rsidR="009951ED" w:rsidRDefault="009951ED" w:rsidP="00934A35">
    <w:pPr>
      <w:pStyle w:val="Footer"/>
    </w:pPr>
    <w:r>
      <w:t>Affirmative:  Nationality-Based Visas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FBA78"/>
    <w:multiLevelType w:val="hybridMultilevel"/>
    <w:tmpl w:val="805EF01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15:restartNumberingAfterBreak="0">
    <w:nsid w:val="0F1A023B"/>
    <w:multiLevelType w:val="multilevel"/>
    <w:tmpl w:val="8654B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F4D3DBC"/>
    <w:multiLevelType w:val="multilevel"/>
    <w:tmpl w:val="4B960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F4D3EE9"/>
    <w:multiLevelType w:val="hybridMultilevel"/>
    <w:tmpl w:val="7478BE1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DEF0642"/>
    <w:multiLevelType w:val="hybridMultilevel"/>
    <w:tmpl w:val="763672B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4"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5"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7241A62"/>
    <w:multiLevelType w:val="hybridMultilevel"/>
    <w:tmpl w:val="CB44A8A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9" w15:restartNumberingAfterBreak="0">
    <w:nsid w:val="44633AAA"/>
    <w:multiLevelType w:val="multilevel"/>
    <w:tmpl w:val="84985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6CE123F"/>
    <w:multiLevelType w:val="multilevel"/>
    <w:tmpl w:val="835A7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434209"/>
    <w:multiLevelType w:val="multilevel"/>
    <w:tmpl w:val="222EA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3"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E33EFE"/>
    <w:multiLevelType w:val="multilevel"/>
    <w:tmpl w:val="8A905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7"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B61760"/>
    <w:multiLevelType w:val="multilevel"/>
    <w:tmpl w:val="D5CED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53739A4"/>
    <w:multiLevelType w:val="multilevel"/>
    <w:tmpl w:val="FB686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D201F0"/>
    <w:multiLevelType w:val="multilevel"/>
    <w:tmpl w:val="02C20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5"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7"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40"/>
  </w:num>
  <w:num w:numId="3">
    <w:abstractNumId w:val="18"/>
  </w:num>
  <w:num w:numId="4">
    <w:abstractNumId w:val="23"/>
  </w:num>
  <w:num w:numId="5">
    <w:abstractNumId w:val="45"/>
  </w:num>
  <w:num w:numId="6">
    <w:abstractNumId w:val="20"/>
  </w:num>
  <w:num w:numId="7">
    <w:abstractNumId w:val="46"/>
  </w:num>
  <w:num w:numId="8">
    <w:abstractNumId w:val="4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4"/>
  </w:num>
  <w:num w:numId="20">
    <w:abstractNumId w:val="36"/>
  </w:num>
  <w:num w:numId="21">
    <w:abstractNumId w:val="22"/>
  </w:num>
  <w:num w:numId="22">
    <w:abstractNumId w:val="12"/>
  </w:num>
  <w:num w:numId="23">
    <w:abstractNumId w:val="19"/>
  </w:num>
  <w:num w:numId="24">
    <w:abstractNumId w:val="13"/>
  </w:num>
  <w:num w:numId="25">
    <w:abstractNumId w:val="0"/>
  </w:num>
  <w:num w:numId="26">
    <w:abstractNumId w:val="32"/>
  </w:num>
  <w:num w:numId="27">
    <w:abstractNumId w:val="26"/>
  </w:num>
  <w:num w:numId="28">
    <w:abstractNumId w:val="43"/>
  </w:num>
  <w:num w:numId="29">
    <w:abstractNumId w:val="24"/>
  </w:num>
  <w:num w:numId="30">
    <w:abstractNumId w:val="28"/>
  </w:num>
  <w:num w:numId="31">
    <w:abstractNumId w:val="14"/>
  </w:num>
  <w:num w:numId="32">
    <w:abstractNumId w:val="37"/>
  </w:num>
  <w:num w:numId="33">
    <w:abstractNumId w:val="47"/>
  </w:num>
  <w:num w:numId="34">
    <w:abstractNumId w:val="35"/>
  </w:num>
  <w:num w:numId="35">
    <w:abstractNumId w:val="25"/>
  </w:num>
  <w:num w:numId="36">
    <w:abstractNumId w:val="39"/>
  </w:num>
  <w:num w:numId="37">
    <w:abstractNumId w:val="41"/>
  </w:num>
  <w:num w:numId="38">
    <w:abstractNumId w:val="29"/>
  </w:num>
  <w:num w:numId="39">
    <w:abstractNumId w:val="15"/>
  </w:num>
  <w:num w:numId="40">
    <w:abstractNumId w:val="11"/>
  </w:num>
  <w:num w:numId="41">
    <w:abstractNumId w:val="30"/>
  </w:num>
  <w:num w:numId="42">
    <w:abstractNumId w:val="38"/>
  </w:num>
  <w:num w:numId="43">
    <w:abstractNumId w:val="31"/>
  </w:num>
  <w:num w:numId="44">
    <w:abstractNumId w:val="27"/>
  </w:num>
  <w:num w:numId="45">
    <w:abstractNumId w:val="17"/>
  </w:num>
  <w:num w:numId="46">
    <w:abstractNumId w:val="21"/>
  </w:num>
  <w:num w:numId="47">
    <w:abstractNumId w:val="34"/>
  </w:num>
  <w:num w:numId="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74B"/>
    <w:rsid w:val="00001580"/>
    <w:rsid w:val="000025E0"/>
    <w:rsid w:val="00004BFC"/>
    <w:rsid w:val="00005181"/>
    <w:rsid w:val="000133E7"/>
    <w:rsid w:val="00014899"/>
    <w:rsid w:val="00017DE7"/>
    <w:rsid w:val="00037C74"/>
    <w:rsid w:val="000519FE"/>
    <w:rsid w:val="00065095"/>
    <w:rsid w:val="0007056F"/>
    <w:rsid w:val="000729D4"/>
    <w:rsid w:val="00084AA3"/>
    <w:rsid w:val="0008580D"/>
    <w:rsid w:val="0008674B"/>
    <w:rsid w:val="0009163B"/>
    <w:rsid w:val="0009425D"/>
    <w:rsid w:val="0009716A"/>
    <w:rsid w:val="000A5428"/>
    <w:rsid w:val="000B0848"/>
    <w:rsid w:val="000B2D47"/>
    <w:rsid w:val="000B3CC7"/>
    <w:rsid w:val="000B504C"/>
    <w:rsid w:val="000C0767"/>
    <w:rsid w:val="000C54F8"/>
    <w:rsid w:val="000C7050"/>
    <w:rsid w:val="000D3779"/>
    <w:rsid w:val="000D5C9A"/>
    <w:rsid w:val="000F24E5"/>
    <w:rsid w:val="000F2EC8"/>
    <w:rsid w:val="000F546C"/>
    <w:rsid w:val="000F5B0E"/>
    <w:rsid w:val="000F6E4E"/>
    <w:rsid w:val="0011070C"/>
    <w:rsid w:val="001113F1"/>
    <w:rsid w:val="00131A85"/>
    <w:rsid w:val="0013546D"/>
    <w:rsid w:val="0014055D"/>
    <w:rsid w:val="0014317D"/>
    <w:rsid w:val="00153414"/>
    <w:rsid w:val="0015488C"/>
    <w:rsid w:val="00165B71"/>
    <w:rsid w:val="0017181C"/>
    <w:rsid w:val="00172AF7"/>
    <w:rsid w:val="00176EE9"/>
    <w:rsid w:val="00180B27"/>
    <w:rsid w:val="00181191"/>
    <w:rsid w:val="00183710"/>
    <w:rsid w:val="001869C1"/>
    <w:rsid w:val="00190F49"/>
    <w:rsid w:val="00191CDE"/>
    <w:rsid w:val="00194215"/>
    <w:rsid w:val="00196952"/>
    <w:rsid w:val="001A445B"/>
    <w:rsid w:val="001B3884"/>
    <w:rsid w:val="001C036D"/>
    <w:rsid w:val="001D1D6F"/>
    <w:rsid w:val="001D5FD6"/>
    <w:rsid w:val="001D7A9A"/>
    <w:rsid w:val="001E2CBC"/>
    <w:rsid w:val="001F0ADE"/>
    <w:rsid w:val="001F3F7F"/>
    <w:rsid w:val="00200D1E"/>
    <w:rsid w:val="00212ED1"/>
    <w:rsid w:val="00213BBB"/>
    <w:rsid w:val="00213EE2"/>
    <w:rsid w:val="00214E3A"/>
    <w:rsid w:val="00226E2E"/>
    <w:rsid w:val="00236F83"/>
    <w:rsid w:val="00245778"/>
    <w:rsid w:val="00253BBD"/>
    <w:rsid w:val="002558C7"/>
    <w:rsid w:val="00260186"/>
    <w:rsid w:val="002618DB"/>
    <w:rsid w:val="00265032"/>
    <w:rsid w:val="002732DD"/>
    <w:rsid w:val="00274C43"/>
    <w:rsid w:val="00277427"/>
    <w:rsid w:val="00284528"/>
    <w:rsid w:val="0028462E"/>
    <w:rsid w:val="002847EA"/>
    <w:rsid w:val="00285587"/>
    <w:rsid w:val="00290BD7"/>
    <w:rsid w:val="002A018C"/>
    <w:rsid w:val="002A286B"/>
    <w:rsid w:val="002A3FE8"/>
    <w:rsid w:val="002A72DE"/>
    <w:rsid w:val="002A7705"/>
    <w:rsid w:val="002C1829"/>
    <w:rsid w:val="002C20CF"/>
    <w:rsid w:val="002C4542"/>
    <w:rsid w:val="002C7BE3"/>
    <w:rsid w:val="002D1F9C"/>
    <w:rsid w:val="002D2C8E"/>
    <w:rsid w:val="002D6A50"/>
    <w:rsid w:val="002D6FEB"/>
    <w:rsid w:val="002E0230"/>
    <w:rsid w:val="002E7D31"/>
    <w:rsid w:val="0030233A"/>
    <w:rsid w:val="00305472"/>
    <w:rsid w:val="00313DAC"/>
    <w:rsid w:val="00324A79"/>
    <w:rsid w:val="003252AF"/>
    <w:rsid w:val="00333184"/>
    <w:rsid w:val="003365C4"/>
    <w:rsid w:val="00364B02"/>
    <w:rsid w:val="00373DA9"/>
    <w:rsid w:val="00380948"/>
    <w:rsid w:val="003875AF"/>
    <w:rsid w:val="00391D35"/>
    <w:rsid w:val="00394FA5"/>
    <w:rsid w:val="003965EC"/>
    <w:rsid w:val="00396B4A"/>
    <w:rsid w:val="003A2095"/>
    <w:rsid w:val="003B252C"/>
    <w:rsid w:val="003C1753"/>
    <w:rsid w:val="003D71D2"/>
    <w:rsid w:val="003E478B"/>
    <w:rsid w:val="003E4ED3"/>
    <w:rsid w:val="003E6942"/>
    <w:rsid w:val="003F0FC2"/>
    <w:rsid w:val="003F2CF4"/>
    <w:rsid w:val="004009DA"/>
    <w:rsid w:val="004051DC"/>
    <w:rsid w:val="004220D7"/>
    <w:rsid w:val="0042262F"/>
    <w:rsid w:val="00426E44"/>
    <w:rsid w:val="00454B16"/>
    <w:rsid w:val="004555FD"/>
    <w:rsid w:val="0045767E"/>
    <w:rsid w:val="00457835"/>
    <w:rsid w:val="00461E5E"/>
    <w:rsid w:val="00462894"/>
    <w:rsid w:val="004639D6"/>
    <w:rsid w:val="00464BD7"/>
    <w:rsid w:val="00470E79"/>
    <w:rsid w:val="004724B8"/>
    <w:rsid w:val="004731D9"/>
    <w:rsid w:val="004746E7"/>
    <w:rsid w:val="00494572"/>
    <w:rsid w:val="0049656E"/>
    <w:rsid w:val="004969CB"/>
    <w:rsid w:val="004969CF"/>
    <w:rsid w:val="00496D5B"/>
    <w:rsid w:val="004973E3"/>
    <w:rsid w:val="004A1E2C"/>
    <w:rsid w:val="004A276D"/>
    <w:rsid w:val="004B60F4"/>
    <w:rsid w:val="004D148E"/>
    <w:rsid w:val="004D63D5"/>
    <w:rsid w:val="004D6550"/>
    <w:rsid w:val="004F011F"/>
    <w:rsid w:val="004F139E"/>
    <w:rsid w:val="00501B55"/>
    <w:rsid w:val="00501F49"/>
    <w:rsid w:val="00502AA2"/>
    <w:rsid w:val="00505239"/>
    <w:rsid w:val="005111F7"/>
    <w:rsid w:val="0051121B"/>
    <w:rsid w:val="00522612"/>
    <w:rsid w:val="00532B9F"/>
    <w:rsid w:val="005358EC"/>
    <w:rsid w:val="00541B96"/>
    <w:rsid w:val="00542EB7"/>
    <w:rsid w:val="00553F1B"/>
    <w:rsid w:val="00554226"/>
    <w:rsid w:val="005639F6"/>
    <w:rsid w:val="00565B3B"/>
    <w:rsid w:val="00565C56"/>
    <w:rsid w:val="00575356"/>
    <w:rsid w:val="005753DF"/>
    <w:rsid w:val="00576818"/>
    <w:rsid w:val="00577D84"/>
    <w:rsid w:val="00593922"/>
    <w:rsid w:val="00597131"/>
    <w:rsid w:val="005A01B9"/>
    <w:rsid w:val="005A2A27"/>
    <w:rsid w:val="005B1129"/>
    <w:rsid w:val="005C58F3"/>
    <w:rsid w:val="005E3328"/>
    <w:rsid w:val="005E5319"/>
    <w:rsid w:val="005E726C"/>
    <w:rsid w:val="00602A11"/>
    <w:rsid w:val="00606F4C"/>
    <w:rsid w:val="00614498"/>
    <w:rsid w:val="00616E3B"/>
    <w:rsid w:val="006308D2"/>
    <w:rsid w:val="00631659"/>
    <w:rsid w:val="00635263"/>
    <w:rsid w:val="006359AF"/>
    <w:rsid w:val="006454BC"/>
    <w:rsid w:val="00645E2E"/>
    <w:rsid w:val="00647B08"/>
    <w:rsid w:val="006540DC"/>
    <w:rsid w:val="00657060"/>
    <w:rsid w:val="00660CB2"/>
    <w:rsid w:val="006629BD"/>
    <w:rsid w:val="00674F77"/>
    <w:rsid w:val="00677BDF"/>
    <w:rsid w:val="00680A38"/>
    <w:rsid w:val="00683A88"/>
    <w:rsid w:val="00695941"/>
    <w:rsid w:val="00695A9F"/>
    <w:rsid w:val="006A2CBF"/>
    <w:rsid w:val="006A5945"/>
    <w:rsid w:val="006A5B42"/>
    <w:rsid w:val="006A5C68"/>
    <w:rsid w:val="006A5C72"/>
    <w:rsid w:val="006A70E6"/>
    <w:rsid w:val="006B12E2"/>
    <w:rsid w:val="006B4072"/>
    <w:rsid w:val="006B5C75"/>
    <w:rsid w:val="006B6A0D"/>
    <w:rsid w:val="006C3D2D"/>
    <w:rsid w:val="006C4265"/>
    <w:rsid w:val="006C457B"/>
    <w:rsid w:val="006C4B6B"/>
    <w:rsid w:val="006C6302"/>
    <w:rsid w:val="006C7334"/>
    <w:rsid w:val="006D3F93"/>
    <w:rsid w:val="006D5EE6"/>
    <w:rsid w:val="006E03C9"/>
    <w:rsid w:val="006F2C41"/>
    <w:rsid w:val="006F5487"/>
    <w:rsid w:val="006F6A8D"/>
    <w:rsid w:val="00700114"/>
    <w:rsid w:val="007006E3"/>
    <w:rsid w:val="00700C0A"/>
    <w:rsid w:val="0070221F"/>
    <w:rsid w:val="00702ED2"/>
    <w:rsid w:val="00710484"/>
    <w:rsid w:val="00717EDB"/>
    <w:rsid w:val="00720189"/>
    <w:rsid w:val="0072413B"/>
    <w:rsid w:val="007254F4"/>
    <w:rsid w:val="0072778E"/>
    <w:rsid w:val="00732989"/>
    <w:rsid w:val="007330A0"/>
    <w:rsid w:val="0073488F"/>
    <w:rsid w:val="00741DFD"/>
    <w:rsid w:val="00742A13"/>
    <w:rsid w:val="00744B8F"/>
    <w:rsid w:val="00746139"/>
    <w:rsid w:val="00756E9F"/>
    <w:rsid w:val="00762EB7"/>
    <w:rsid w:val="007679E5"/>
    <w:rsid w:val="00781962"/>
    <w:rsid w:val="00791BED"/>
    <w:rsid w:val="00793DDC"/>
    <w:rsid w:val="007A0862"/>
    <w:rsid w:val="007A5FE3"/>
    <w:rsid w:val="007B39AF"/>
    <w:rsid w:val="007B4BA3"/>
    <w:rsid w:val="007B6125"/>
    <w:rsid w:val="007B6228"/>
    <w:rsid w:val="007B6FA0"/>
    <w:rsid w:val="007C74BB"/>
    <w:rsid w:val="007C7916"/>
    <w:rsid w:val="007D01A3"/>
    <w:rsid w:val="007D2883"/>
    <w:rsid w:val="007E2216"/>
    <w:rsid w:val="007E33D5"/>
    <w:rsid w:val="007E56FE"/>
    <w:rsid w:val="007F6B0C"/>
    <w:rsid w:val="00800852"/>
    <w:rsid w:val="00801E3C"/>
    <w:rsid w:val="008100C7"/>
    <w:rsid w:val="0081085F"/>
    <w:rsid w:val="0082486E"/>
    <w:rsid w:val="00835FA9"/>
    <w:rsid w:val="00844A8B"/>
    <w:rsid w:val="0084520B"/>
    <w:rsid w:val="00846B39"/>
    <w:rsid w:val="00847420"/>
    <w:rsid w:val="00847706"/>
    <w:rsid w:val="00851DC0"/>
    <w:rsid w:val="008534AA"/>
    <w:rsid w:val="00857987"/>
    <w:rsid w:val="0086211C"/>
    <w:rsid w:val="00862483"/>
    <w:rsid w:val="0086276E"/>
    <w:rsid w:val="00863AE4"/>
    <w:rsid w:val="00873244"/>
    <w:rsid w:val="00874518"/>
    <w:rsid w:val="00883F65"/>
    <w:rsid w:val="008921A4"/>
    <w:rsid w:val="00895B3E"/>
    <w:rsid w:val="00895E3F"/>
    <w:rsid w:val="008A5B8F"/>
    <w:rsid w:val="008A7E94"/>
    <w:rsid w:val="008B0906"/>
    <w:rsid w:val="008B0EB0"/>
    <w:rsid w:val="008B4CC1"/>
    <w:rsid w:val="008C56C9"/>
    <w:rsid w:val="008C6FE3"/>
    <w:rsid w:val="008D1809"/>
    <w:rsid w:val="008E1700"/>
    <w:rsid w:val="008E5E01"/>
    <w:rsid w:val="008F07D0"/>
    <w:rsid w:val="008F2444"/>
    <w:rsid w:val="008F2665"/>
    <w:rsid w:val="0090279F"/>
    <w:rsid w:val="00903E70"/>
    <w:rsid w:val="00910B4E"/>
    <w:rsid w:val="0092592E"/>
    <w:rsid w:val="00932C8D"/>
    <w:rsid w:val="00934A35"/>
    <w:rsid w:val="009410A5"/>
    <w:rsid w:val="00941310"/>
    <w:rsid w:val="00942633"/>
    <w:rsid w:val="00943302"/>
    <w:rsid w:val="00943611"/>
    <w:rsid w:val="009446C4"/>
    <w:rsid w:val="00944983"/>
    <w:rsid w:val="00946BA9"/>
    <w:rsid w:val="00950F5B"/>
    <w:rsid w:val="009541D9"/>
    <w:rsid w:val="00956B44"/>
    <w:rsid w:val="00956E0D"/>
    <w:rsid w:val="00970ACE"/>
    <w:rsid w:val="00975F93"/>
    <w:rsid w:val="009847FB"/>
    <w:rsid w:val="00995025"/>
    <w:rsid w:val="009951ED"/>
    <w:rsid w:val="00997A38"/>
    <w:rsid w:val="009A2CF2"/>
    <w:rsid w:val="009B1F61"/>
    <w:rsid w:val="009C076C"/>
    <w:rsid w:val="009C23FF"/>
    <w:rsid w:val="009D3BCC"/>
    <w:rsid w:val="009D4CAE"/>
    <w:rsid w:val="009E01FE"/>
    <w:rsid w:val="009E0942"/>
    <w:rsid w:val="009E5068"/>
    <w:rsid w:val="009F06D9"/>
    <w:rsid w:val="009F251D"/>
    <w:rsid w:val="009F5F6C"/>
    <w:rsid w:val="00A0382C"/>
    <w:rsid w:val="00A03D2E"/>
    <w:rsid w:val="00A177C3"/>
    <w:rsid w:val="00A25462"/>
    <w:rsid w:val="00A30DCD"/>
    <w:rsid w:val="00A31F34"/>
    <w:rsid w:val="00A32A98"/>
    <w:rsid w:val="00A350E8"/>
    <w:rsid w:val="00A36994"/>
    <w:rsid w:val="00A41D29"/>
    <w:rsid w:val="00A4214B"/>
    <w:rsid w:val="00A43902"/>
    <w:rsid w:val="00A52A43"/>
    <w:rsid w:val="00A53707"/>
    <w:rsid w:val="00A570C4"/>
    <w:rsid w:val="00A62D6F"/>
    <w:rsid w:val="00A645F2"/>
    <w:rsid w:val="00A6757D"/>
    <w:rsid w:val="00A75971"/>
    <w:rsid w:val="00A75E4E"/>
    <w:rsid w:val="00A8218C"/>
    <w:rsid w:val="00A8442B"/>
    <w:rsid w:val="00A946DF"/>
    <w:rsid w:val="00A946F8"/>
    <w:rsid w:val="00A961A3"/>
    <w:rsid w:val="00A97ACE"/>
    <w:rsid w:val="00AA06CB"/>
    <w:rsid w:val="00AA3CD8"/>
    <w:rsid w:val="00AB0FB0"/>
    <w:rsid w:val="00AB1D4D"/>
    <w:rsid w:val="00AB32D6"/>
    <w:rsid w:val="00AB3973"/>
    <w:rsid w:val="00AC2340"/>
    <w:rsid w:val="00AC3D54"/>
    <w:rsid w:val="00AC56B3"/>
    <w:rsid w:val="00AD2212"/>
    <w:rsid w:val="00AD3A26"/>
    <w:rsid w:val="00AE1CE7"/>
    <w:rsid w:val="00AE62D4"/>
    <w:rsid w:val="00AE78AE"/>
    <w:rsid w:val="00AF18BE"/>
    <w:rsid w:val="00AF2404"/>
    <w:rsid w:val="00AF2655"/>
    <w:rsid w:val="00AF5450"/>
    <w:rsid w:val="00AF756D"/>
    <w:rsid w:val="00B0047C"/>
    <w:rsid w:val="00B02578"/>
    <w:rsid w:val="00B06D79"/>
    <w:rsid w:val="00B07C42"/>
    <w:rsid w:val="00B07D51"/>
    <w:rsid w:val="00B1056E"/>
    <w:rsid w:val="00B2488A"/>
    <w:rsid w:val="00B31430"/>
    <w:rsid w:val="00B441D5"/>
    <w:rsid w:val="00B4500E"/>
    <w:rsid w:val="00B46F11"/>
    <w:rsid w:val="00B54EA4"/>
    <w:rsid w:val="00B63CBD"/>
    <w:rsid w:val="00B6434A"/>
    <w:rsid w:val="00B70CC1"/>
    <w:rsid w:val="00B70D87"/>
    <w:rsid w:val="00B83537"/>
    <w:rsid w:val="00B906DF"/>
    <w:rsid w:val="00B92AA6"/>
    <w:rsid w:val="00B96ADB"/>
    <w:rsid w:val="00BA17F4"/>
    <w:rsid w:val="00BA1F11"/>
    <w:rsid w:val="00BA3609"/>
    <w:rsid w:val="00BA5D67"/>
    <w:rsid w:val="00BB4EBE"/>
    <w:rsid w:val="00BC1FD0"/>
    <w:rsid w:val="00BC5B63"/>
    <w:rsid w:val="00BC5F14"/>
    <w:rsid w:val="00BC69E3"/>
    <w:rsid w:val="00BD5627"/>
    <w:rsid w:val="00BF16BE"/>
    <w:rsid w:val="00C01FF0"/>
    <w:rsid w:val="00C02017"/>
    <w:rsid w:val="00C04A45"/>
    <w:rsid w:val="00C14EDA"/>
    <w:rsid w:val="00C220E1"/>
    <w:rsid w:val="00C3029A"/>
    <w:rsid w:val="00C367C3"/>
    <w:rsid w:val="00C37750"/>
    <w:rsid w:val="00C45378"/>
    <w:rsid w:val="00C465A4"/>
    <w:rsid w:val="00C5657A"/>
    <w:rsid w:val="00C56940"/>
    <w:rsid w:val="00C573A5"/>
    <w:rsid w:val="00C57B43"/>
    <w:rsid w:val="00C627C4"/>
    <w:rsid w:val="00C652EF"/>
    <w:rsid w:val="00C70FD6"/>
    <w:rsid w:val="00C76930"/>
    <w:rsid w:val="00C80904"/>
    <w:rsid w:val="00C85ED7"/>
    <w:rsid w:val="00C90072"/>
    <w:rsid w:val="00C91E8A"/>
    <w:rsid w:val="00C9288F"/>
    <w:rsid w:val="00C92D9A"/>
    <w:rsid w:val="00C936FD"/>
    <w:rsid w:val="00C955AF"/>
    <w:rsid w:val="00CA10A3"/>
    <w:rsid w:val="00CA24B4"/>
    <w:rsid w:val="00CB1171"/>
    <w:rsid w:val="00CB4B80"/>
    <w:rsid w:val="00CB7068"/>
    <w:rsid w:val="00CC0DEF"/>
    <w:rsid w:val="00CC17A3"/>
    <w:rsid w:val="00CC352C"/>
    <w:rsid w:val="00CD0720"/>
    <w:rsid w:val="00CE3F31"/>
    <w:rsid w:val="00CE5720"/>
    <w:rsid w:val="00CE7447"/>
    <w:rsid w:val="00CF2FC3"/>
    <w:rsid w:val="00CF5E42"/>
    <w:rsid w:val="00CF7409"/>
    <w:rsid w:val="00CF7D2F"/>
    <w:rsid w:val="00D03349"/>
    <w:rsid w:val="00D05015"/>
    <w:rsid w:val="00D11CE7"/>
    <w:rsid w:val="00D14B08"/>
    <w:rsid w:val="00D3128D"/>
    <w:rsid w:val="00D40778"/>
    <w:rsid w:val="00D462AA"/>
    <w:rsid w:val="00D47FBB"/>
    <w:rsid w:val="00D52C45"/>
    <w:rsid w:val="00D61ACA"/>
    <w:rsid w:val="00D634FF"/>
    <w:rsid w:val="00D6423D"/>
    <w:rsid w:val="00D67FFD"/>
    <w:rsid w:val="00D730AB"/>
    <w:rsid w:val="00D86F7C"/>
    <w:rsid w:val="00D922B2"/>
    <w:rsid w:val="00D961E0"/>
    <w:rsid w:val="00DA1435"/>
    <w:rsid w:val="00DA28BE"/>
    <w:rsid w:val="00DA2ED3"/>
    <w:rsid w:val="00DA2F2D"/>
    <w:rsid w:val="00DA416E"/>
    <w:rsid w:val="00DA64B0"/>
    <w:rsid w:val="00DB3DDA"/>
    <w:rsid w:val="00DB5B27"/>
    <w:rsid w:val="00DB6570"/>
    <w:rsid w:val="00DB66BD"/>
    <w:rsid w:val="00DB7B94"/>
    <w:rsid w:val="00DC3094"/>
    <w:rsid w:val="00DC46E4"/>
    <w:rsid w:val="00DC6E99"/>
    <w:rsid w:val="00DD0684"/>
    <w:rsid w:val="00DE4778"/>
    <w:rsid w:val="00DE5F0E"/>
    <w:rsid w:val="00DE6160"/>
    <w:rsid w:val="00E017EE"/>
    <w:rsid w:val="00E04CA3"/>
    <w:rsid w:val="00E305A3"/>
    <w:rsid w:val="00E351BF"/>
    <w:rsid w:val="00E42C4F"/>
    <w:rsid w:val="00E4330C"/>
    <w:rsid w:val="00E470E0"/>
    <w:rsid w:val="00E52C0E"/>
    <w:rsid w:val="00E6412D"/>
    <w:rsid w:val="00E6481C"/>
    <w:rsid w:val="00E6588E"/>
    <w:rsid w:val="00E65DFE"/>
    <w:rsid w:val="00E661F9"/>
    <w:rsid w:val="00E71428"/>
    <w:rsid w:val="00E7494E"/>
    <w:rsid w:val="00E767F3"/>
    <w:rsid w:val="00E85A7B"/>
    <w:rsid w:val="00EA565D"/>
    <w:rsid w:val="00EA7872"/>
    <w:rsid w:val="00EC21D1"/>
    <w:rsid w:val="00ED1364"/>
    <w:rsid w:val="00EE3E2F"/>
    <w:rsid w:val="00EF091A"/>
    <w:rsid w:val="00EF60E9"/>
    <w:rsid w:val="00F00A54"/>
    <w:rsid w:val="00F02239"/>
    <w:rsid w:val="00F02DD0"/>
    <w:rsid w:val="00F04C23"/>
    <w:rsid w:val="00F069F1"/>
    <w:rsid w:val="00F10343"/>
    <w:rsid w:val="00F133B4"/>
    <w:rsid w:val="00F17A3A"/>
    <w:rsid w:val="00F2448E"/>
    <w:rsid w:val="00F32431"/>
    <w:rsid w:val="00F36B38"/>
    <w:rsid w:val="00F43E2B"/>
    <w:rsid w:val="00F44E6A"/>
    <w:rsid w:val="00F475C5"/>
    <w:rsid w:val="00F47B7B"/>
    <w:rsid w:val="00F55129"/>
    <w:rsid w:val="00F60348"/>
    <w:rsid w:val="00F60940"/>
    <w:rsid w:val="00F60D98"/>
    <w:rsid w:val="00F6139E"/>
    <w:rsid w:val="00F622BD"/>
    <w:rsid w:val="00F62473"/>
    <w:rsid w:val="00F75633"/>
    <w:rsid w:val="00F76F67"/>
    <w:rsid w:val="00F7723E"/>
    <w:rsid w:val="00F836DE"/>
    <w:rsid w:val="00F85531"/>
    <w:rsid w:val="00F933C4"/>
    <w:rsid w:val="00F96B89"/>
    <w:rsid w:val="00FA41B5"/>
    <w:rsid w:val="00FA6E7D"/>
    <w:rsid w:val="00FB0D2B"/>
    <w:rsid w:val="00FB13CC"/>
    <w:rsid w:val="00FC013C"/>
    <w:rsid w:val="00FC6B5A"/>
    <w:rsid w:val="00FC7015"/>
    <w:rsid w:val="00FC74DB"/>
    <w:rsid w:val="00FD47AA"/>
    <w:rsid w:val="00FF0221"/>
    <w:rsid w:val="00FF68F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B9928B48-665B-E740-AC8E-33ABA26C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qFormat/>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il">
    <w:name w:val="il"/>
    <w:basedOn w:val="DefaultParagraphFont"/>
    <w:rsid w:val="008534AA"/>
  </w:style>
  <w:style w:type="paragraph" w:customStyle="1" w:styleId="story-body-text">
    <w:name w:val="story-body-text"/>
    <w:basedOn w:val="Normal"/>
    <w:rsid w:val="00C220E1"/>
    <w:pPr>
      <w:spacing w:before="100" w:beforeAutospacing="1" w:after="100" w:afterAutospacing="1" w:line="240" w:lineRule="auto"/>
    </w:pPr>
    <w:rPr>
      <w:rFonts w:eastAsia="Times New Roman"/>
      <w:sz w:val="24"/>
      <w:szCs w:val="24"/>
    </w:rPr>
  </w:style>
  <w:style w:type="paragraph" w:customStyle="1" w:styleId="answer">
    <w:name w:val="answer"/>
    <w:basedOn w:val="Normal"/>
    <w:rsid w:val="006B6A0D"/>
    <w:pPr>
      <w:spacing w:before="100" w:beforeAutospacing="1" w:after="100" w:afterAutospacing="1" w:line="240" w:lineRule="auto"/>
    </w:pPr>
    <w:rPr>
      <w:rFonts w:eastAsia="Times New Roman"/>
      <w:sz w:val="24"/>
      <w:szCs w:val="24"/>
    </w:rPr>
  </w:style>
  <w:style w:type="character" w:customStyle="1" w:styleId="trbarhlk">
    <w:name w:val="trb_ar_hl_k"/>
    <w:basedOn w:val="DefaultParagraphFont"/>
    <w:rsid w:val="0086211C"/>
  </w:style>
  <w:style w:type="paragraph" w:customStyle="1" w:styleId="g-body">
    <w:name w:val="g-body"/>
    <w:basedOn w:val="Normal"/>
    <w:rsid w:val="00800852"/>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001580"/>
    <w:rPr>
      <w:b/>
      <w:bCs/>
    </w:rPr>
  </w:style>
  <w:style w:type="character" w:styleId="Emphasis">
    <w:name w:val="Emphasis"/>
    <w:basedOn w:val="DefaultParagraphFont"/>
    <w:uiPriority w:val="20"/>
    <w:qFormat/>
    <w:rsid w:val="00BC69E3"/>
    <w:rPr>
      <w:i/>
      <w:iCs/>
    </w:rPr>
  </w:style>
  <w:style w:type="character" w:customStyle="1" w:styleId="inlne-adnotification-text">
    <w:name w:val="inlne-ad__notification-text"/>
    <w:basedOn w:val="DefaultParagraphFont"/>
    <w:rsid w:val="0009163B"/>
  </w:style>
  <w:style w:type="character" w:customStyle="1" w:styleId="lede-text-onlyhighlight">
    <w:name w:val="lede-text-only__highlight"/>
    <w:basedOn w:val="DefaultParagraphFont"/>
    <w:rsid w:val="00D05015"/>
  </w:style>
  <w:style w:type="paragraph" w:customStyle="1" w:styleId="css-imjp5j">
    <w:name w:val="css-imjp5j"/>
    <w:basedOn w:val="Normal"/>
    <w:rsid w:val="00C70FD6"/>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C70FD6"/>
  </w:style>
  <w:style w:type="paragraph" w:customStyle="1" w:styleId="selectionshareable">
    <w:name w:val="selectionshareable"/>
    <w:basedOn w:val="Normal"/>
    <w:rsid w:val="00F60348"/>
    <w:pPr>
      <w:spacing w:before="100" w:beforeAutospacing="1" w:after="100" w:afterAutospacing="1" w:line="240" w:lineRule="auto"/>
    </w:pPr>
    <w:rPr>
      <w:rFonts w:eastAsia="Times New Roman"/>
      <w:sz w:val="24"/>
      <w:szCs w:val="24"/>
    </w:rPr>
  </w:style>
  <w:style w:type="paragraph" w:customStyle="1" w:styleId="speakable-p-1">
    <w:name w:val="speakable-p-1"/>
    <w:basedOn w:val="Normal"/>
    <w:rsid w:val="00AF5450"/>
    <w:pPr>
      <w:spacing w:before="100" w:beforeAutospacing="1" w:after="100" w:afterAutospacing="1" w:line="240" w:lineRule="auto"/>
    </w:pPr>
    <w:rPr>
      <w:rFonts w:eastAsia="Times New Roman"/>
      <w:sz w:val="24"/>
      <w:szCs w:val="24"/>
    </w:rPr>
  </w:style>
  <w:style w:type="paragraph" w:customStyle="1" w:styleId="speakable-p-2">
    <w:name w:val="speakable-p-2"/>
    <w:basedOn w:val="Normal"/>
    <w:rsid w:val="00AF5450"/>
    <w:pPr>
      <w:spacing w:before="100" w:beforeAutospacing="1" w:after="100" w:afterAutospacing="1" w:line="240" w:lineRule="auto"/>
    </w:pPr>
    <w:rPr>
      <w:rFonts w:eastAsia="Times New Roman"/>
      <w:sz w:val="24"/>
      <w:szCs w:val="24"/>
    </w:rPr>
  </w:style>
  <w:style w:type="character" w:customStyle="1" w:styleId="exclude-from-newsgate">
    <w:name w:val="exclude-from-newsgate"/>
    <w:basedOn w:val="DefaultParagraphFont"/>
    <w:rsid w:val="00AF5450"/>
  </w:style>
  <w:style w:type="paragraph" w:customStyle="1" w:styleId="p-text">
    <w:name w:val="p-text"/>
    <w:basedOn w:val="Normal"/>
    <w:rsid w:val="00AF5450"/>
    <w:pPr>
      <w:spacing w:before="100" w:beforeAutospacing="1" w:after="100" w:afterAutospacing="1" w:line="240" w:lineRule="auto"/>
    </w:pPr>
    <w:rPr>
      <w:rFonts w:eastAsia="Times New Roman"/>
      <w:sz w:val="24"/>
      <w:szCs w:val="24"/>
    </w:rPr>
  </w:style>
  <w:style w:type="character" w:customStyle="1" w:styleId="article-template">
    <w:name w:val="article-template"/>
    <w:basedOn w:val="DefaultParagraphFont"/>
    <w:rsid w:val="00710484"/>
  </w:style>
  <w:style w:type="character" w:customStyle="1" w:styleId="EvidenceChar">
    <w:name w:val="Evidence Char"/>
    <w:basedOn w:val="DefaultParagraphFont"/>
    <w:link w:val="Evidence"/>
    <w:locked/>
    <w:rsid w:val="00F6139E"/>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F6139E"/>
    <w:rPr>
      <w:rFonts w:ascii="Times New Roman" w:eastAsia="Times New Roman" w:hAnsi="Times New Roman"/>
      <w:b/>
      <w:bCs/>
      <w:color w:val="000000"/>
      <w:lang w:eastAsia="fr-FR"/>
    </w:rPr>
  </w:style>
  <w:style w:type="paragraph" w:customStyle="1" w:styleId="css-1cy1v93">
    <w:name w:val="css-1cy1v93"/>
    <w:basedOn w:val="Normal"/>
    <w:rsid w:val="00C90072"/>
    <w:pPr>
      <w:spacing w:before="100" w:beforeAutospacing="1" w:after="100" w:afterAutospacing="1" w:line="240" w:lineRule="auto"/>
    </w:pPr>
    <w:rPr>
      <w:rFonts w:eastAsia="Times New Roman"/>
      <w:sz w:val="24"/>
      <w:szCs w:val="24"/>
    </w:rPr>
  </w:style>
  <w:style w:type="paragraph" w:customStyle="1" w:styleId="Default">
    <w:name w:val="Default"/>
    <w:rsid w:val="00565B3B"/>
    <w:pPr>
      <w:autoSpaceDE w:val="0"/>
      <w:autoSpaceDN w:val="0"/>
      <w:adjustRightInd w:val="0"/>
    </w:pPr>
    <w:rPr>
      <w:rFonts w:ascii="Century Schoolbook" w:hAnsi="Century Schoolbook" w:cs="Century Schoolbook"/>
      <w:color w:val="000000"/>
      <w:sz w:val="24"/>
      <w:szCs w:val="24"/>
    </w:rPr>
  </w:style>
  <w:style w:type="paragraph" w:customStyle="1" w:styleId="Pa0">
    <w:name w:val="Pa0"/>
    <w:basedOn w:val="Default"/>
    <w:next w:val="Default"/>
    <w:uiPriority w:val="99"/>
    <w:rsid w:val="00565B3B"/>
    <w:pPr>
      <w:spacing w:line="221" w:lineRule="atLeast"/>
    </w:pPr>
    <w:rPr>
      <w:rFonts w:cs="Times New Roman"/>
      <w:color w:val="auto"/>
    </w:rPr>
  </w:style>
  <w:style w:type="paragraph" w:customStyle="1" w:styleId="Pa11">
    <w:name w:val="Pa11"/>
    <w:basedOn w:val="Default"/>
    <w:next w:val="Default"/>
    <w:uiPriority w:val="99"/>
    <w:rsid w:val="00CF7D2F"/>
    <w:pPr>
      <w:spacing w:line="241" w:lineRule="atLeast"/>
    </w:pPr>
    <w:rPr>
      <w:rFonts w:ascii="Times New Roman" w:hAnsi="Times New Roman" w:cs="Times New Roman"/>
      <w:color w:val="auto"/>
    </w:rPr>
  </w:style>
  <w:style w:type="character" w:customStyle="1" w:styleId="A7">
    <w:name w:val="A7"/>
    <w:uiPriority w:val="99"/>
    <w:rsid w:val="004D63D5"/>
    <w:rPr>
      <w:color w:val="000000"/>
      <w:sz w:val="14"/>
      <w:szCs w:val="14"/>
    </w:rPr>
  </w:style>
  <w:style w:type="character" w:customStyle="1" w:styleId="UnresolvedMention1">
    <w:name w:val="Unresolved Mention1"/>
    <w:basedOn w:val="DefaultParagraphFont"/>
    <w:uiPriority w:val="99"/>
    <w:semiHidden/>
    <w:unhideWhenUsed/>
    <w:rsid w:val="00AC3D54"/>
    <w:rPr>
      <w:color w:val="808080"/>
      <w:shd w:val="clear" w:color="auto" w:fill="E6E6E6"/>
    </w:rPr>
  </w:style>
  <w:style w:type="character" w:customStyle="1" w:styleId="m-3465399162384007344gmail-pb-caption">
    <w:name w:val="m_-3465399162384007344gmail-pb-caption"/>
    <w:basedOn w:val="DefaultParagraphFont"/>
    <w:rsid w:val="00577D84"/>
  </w:style>
  <w:style w:type="character" w:customStyle="1" w:styleId="rollover-people">
    <w:name w:val="rollover-people"/>
    <w:basedOn w:val="DefaultParagraphFont"/>
    <w:rsid w:val="007D01A3"/>
  </w:style>
  <w:style w:type="paragraph" w:customStyle="1" w:styleId="a1dbe">
    <w:name w:val="a1dbe"/>
    <w:basedOn w:val="Normal"/>
    <w:rsid w:val="007E56FE"/>
    <w:pPr>
      <w:spacing w:before="100" w:beforeAutospacing="1" w:after="100" w:afterAutospacing="1" w:line="240" w:lineRule="auto"/>
    </w:pPr>
    <w:rPr>
      <w:rFonts w:eastAsia="Times New Roman"/>
      <w:sz w:val="24"/>
      <w:szCs w:val="24"/>
    </w:rPr>
  </w:style>
  <w:style w:type="paragraph" w:customStyle="1" w:styleId="lbexhang">
    <w:name w:val="lbexhang"/>
    <w:basedOn w:val="Normal"/>
    <w:rsid w:val="00B1056E"/>
    <w:pPr>
      <w:spacing w:before="100" w:beforeAutospacing="1" w:after="100" w:afterAutospacing="1" w:line="240" w:lineRule="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5015">
      <w:bodyDiv w:val="1"/>
      <w:marLeft w:val="0"/>
      <w:marRight w:val="0"/>
      <w:marTop w:val="0"/>
      <w:marBottom w:val="0"/>
      <w:divBdr>
        <w:top w:val="none" w:sz="0" w:space="0" w:color="auto"/>
        <w:left w:val="none" w:sz="0" w:space="0" w:color="auto"/>
        <w:bottom w:val="none" w:sz="0" w:space="0" w:color="auto"/>
        <w:right w:val="none" w:sz="0" w:space="0" w:color="auto"/>
      </w:divBdr>
    </w:div>
    <w:div w:id="20471418">
      <w:bodyDiv w:val="1"/>
      <w:marLeft w:val="0"/>
      <w:marRight w:val="0"/>
      <w:marTop w:val="0"/>
      <w:marBottom w:val="0"/>
      <w:divBdr>
        <w:top w:val="none" w:sz="0" w:space="0" w:color="auto"/>
        <w:left w:val="none" w:sz="0" w:space="0" w:color="auto"/>
        <w:bottom w:val="none" w:sz="0" w:space="0" w:color="auto"/>
        <w:right w:val="none" w:sz="0" w:space="0" w:color="auto"/>
      </w:divBdr>
      <w:divsChild>
        <w:div w:id="1374571504">
          <w:marLeft w:val="0"/>
          <w:marRight w:val="0"/>
          <w:marTop w:val="0"/>
          <w:marBottom w:val="0"/>
          <w:divBdr>
            <w:top w:val="none" w:sz="0" w:space="0" w:color="auto"/>
            <w:left w:val="none" w:sz="0" w:space="0" w:color="auto"/>
            <w:bottom w:val="none" w:sz="0" w:space="0" w:color="auto"/>
            <w:right w:val="none" w:sz="0" w:space="0" w:color="auto"/>
          </w:divBdr>
          <w:divsChild>
            <w:div w:id="901214325">
              <w:marLeft w:val="0"/>
              <w:marRight w:val="0"/>
              <w:marTop w:val="0"/>
              <w:marBottom w:val="0"/>
              <w:divBdr>
                <w:top w:val="none" w:sz="0" w:space="0" w:color="auto"/>
                <w:left w:val="none" w:sz="0" w:space="0" w:color="auto"/>
                <w:bottom w:val="none" w:sz="0" w:space="0" w:color="auto"/>
                <w:right w:val="none" w:sz="0" w:space="0" w:color="auto"/>
              </w:divBdr>
              <w:divsChild>
                <w:div w:id="458957471">
                  <w:marLeft w:val="0"/>
                  <w:marRight w:val="0"/>
                  <w:marTop w:val="0"/>
                  <w:marBottom w:val="0"/>
                  <w:divBdr>
                    <w:top w:val="none" w:sz="0" w:space="0" w:color="auto"/>
                    <w:left w:val="none" w:sz="0" w:space="0" w:color="auto"/>
                    <w:bottom w:val="none" w:sz="0" w:space="0" w:color="auto"/>
                    <w:right w:val="none" w:sz="0" w:space="0" w:color="auto"/>
                  </w:divBdr>
                  <w:divsChild>
                    <w:div w:id="670646184">
                      <w:marLeft w:val="0"/>
                      <w:marRight w:val="0"/>
                      <w:marTop w:val="0"/>
                      <w:marBottom w:val="0"/>
                      <w:divBdr>
                        <w:top w:val="none" w:sz="0" w:space="0" w:color="auto"/>
                        <w:left w:val="none" w:sz="0" w:space="0" w:color="auto"/>
                        <w:bottom w:val="none" w:sz="0" w:space="0" w:color="auto"/>
                        <w:right w:val="none" w:sz="0" w:space="0" w:color="auto"/>
                      </w:divBdr>
                      <w:divsChild>
                        <w:div w:id="60288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517584">
      <w:bodyDiv w:val="1"/>
      <w:marLeft w:val="0"/>
      <w:marRight w:val="0"/>
      <w:marTop w:val="0"/>
      <w:marBottom w:val="0"/>
      <w:divBdr>
        <w:top w:val="none" w:sz="0" w:space="0" w:color="auto"/>
        <w:left w:val="none" w:sz="0" w:space="0" w:color="auto"/>
        <w:bottom w:val="none" w:sz="0" w:space="0" w:color="auto"/>
        <w:right w:val="none" w:sz="0" w:space="0" w:color="auto"/>
      </w:divBdr>
    </w:div>
    <w:div w:id="27879145">
      <w:bodyDiv w:val="1"/>
      <w:marLeft w:val="0"/>
      <w:marRight w:val="0"/>
      <w:marTop w:val="0"/>
      <w:marBottom w:val="0"/>
      <w:divBdr>
        <w:top w:val="none" w:sz="0" w:space="0" w:color="auto"/>
        <w:left w:val="none" w:sz="0" w:space="0" w:color="auto"/>
        <w:bottom w:val="none" w:sz="0" w:space="0" w:color="auto"/>
        <w:right w:val="none" w:sz="0" w:space="0" w:color="auto"/>
      </w:divBdr>
    </w:div>
    <w:div w:id="49160781">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5148381">
      <w:bodyDiv w:val="1"/>
      <w:marLeft w:val="0"/>
      <w:marRight w:val="0"/>
      <w:marTop w:val="0"/>
      <w:marBottom w:val="0"/>
      <w:divBdr>
        <w:top w:val="none" w:sz="0" w:space="0" w:color="auto"/>
        <w:left w:val="none" w:sz="0" w:space="0" w:color="auto"/>
        <w:bottom w:val="none" w:sz="0" w:space="0" w:color="auto"/>
        <w:right w:val="none" w:sz="0" w:space="0" w:color="auto"/>
      </w:divBdr>
      <w:divsChild>
        <w:div w:id="599140431">
          <w:marLeft w:val="0"/>
          <w:marRight w:val="0"/>
          <w:marTop w:val="0"/>
          <w:marBottom w:val="0"/>
          <w:divBdr>
            <w:top w:val="none" w:sz="0" w:space="0" w:color="auto"/>
            <w:left w:val="none" w:sz="0" w:space="0" w:color="auto"/>
            <w:bottom w:val="none" w:sz="0" w:space="0" w:color="auto"/>
            <w:right w:val="none" w:sz="0" w:space="0" w:color="auto"/>
          </w:divBdr>
          <w:divsChild>
            <w:div w:id="14393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98721">
      <w:bodyDiv w:val="1"/>
      <w:marLeft w:val="0"/>
      <w:marRight w:val="0"/>
      <w:marTop w:val="0"/>
      <w:marBottom w:val="0"/>
      <w:divBdr>
        <w:top w:val="none" w:sz="0" w:space="0" w:color="auto"/>
        <w:left w:val="none" w:sz="0" w:space="0" w:color="auto"/>
        <w:bottom w:val="none" w:sz="0" w:space="0" w:color="auto"/>
        <w:right w:val="none" w:sz="0" w:space="0" w:color="auto"/>
      </w:divBdr>
    </w:div>
    <w:div w:id="69470101">
      <w:bodyDiv w:val="1"/>
      <w:marLeft w:val="0"/>
      <w:marRight w:val="0"/>
      <w:marTop w:val="0"/>
      <w:marBottom w:val="0"/>
      <w:divBdr>
        <w:top w:val="none" w:sz="0" w:space="0" w:color="auto"/>
        <w:left w:val="none" w:sz="0" w:space="0" w:color="auto"/>
        <w:bottom w:val="none" w:sz="0" w:space="0" w:color="auto"/>
        <w:right w:val="none" w:sz="0" w:space="0" w:color="auto"/>
      </w:divBdr>
    </w:div>
    <w:div w:id="69547948">
      <w:bodyDiv w:val="1"/>
      <w:marLeft w:val="0"/>
      <w:marRight w:val="0"/>
      <w:marTop w:val="0"/>
      <w:marBottom w:val="0"/>
      <w:divBdr>
        <w:top w:val="none" w:sz="0" w:space="0" w:color="auto"/>
        <w:left w:val="none" w:sz="0" w:space="0" w:color="auto"/>
        <w:bottom w:val="none" w:sz="0" w:space="0" w:color="auto"/>
        <w:right w:val="none" w:sz="0" w:space="0" w:color="auto"/>
      </w:divBdr>
    </w:div>
    <w:div w:id="82066530">
      <w:bodyDiv w:val="1"/>
      <w:marLeft w:val="0"/>
      <w:marRight w:val="0"/>
      <w:marTop w:val="0"/>
      <w:marBottom w:val="0"/>
      <w:divBdr>
        <w:top w:val="none" w:sz="0" w:space="0" w:color="auto"/>
        <w:left w:val="none" w:sz="0" w:space="0" w:color="auto"/>
        <w:bottom w:val="none" w:sz="0" w:space="0" w:color="auto"/>
        <w:right w:val="none" w:sz="0" w:space="0" w:color="auto"/>
      </w:divBdr>
    </w:div>
    <w:div w:id="93551584">
      <w:bodyDiv w:val="1"/>
      <w:marLeft w:val="0"/>
      <w:marRight w:val="0"/>
      <w:marTop w:val="0"/>
      <w:marBottom w:val="0"/>
      <w:divBdr>
        <w:top w:val="none" w:sz="0" w:space="0" w:color="auto"/>
        <w:left w:val="none" w:sz="0" w:space="0" w:color="auto"/>
        <w:bottom w:val="none" w:sz="0" w:space="0" w:color="auto"/>
        <w:right w:val="none" w:sz="0" w:space="0" w:color="auto"/>
      </w:divBdr>
    </w:div>
    <w:div w:id="95097793">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1338926">
      <w:bodyDiv w:val="1"/>
      <w:marLeft w:val="0"/>
      <w:marRight w:val="0"/>
      <w:marTop w:val="0"/>
      <w:marBottom w:val="0"/>
      <w:divBdr>
        <w:top w:val="none" w:sz="0" w:space="0" w:color="auto"/>
        <w:left w:val="none" w:sz="0" w:space="0" w:color="auto"/>
        <w:bottom w:val="none" w:sz="0" w:space="0" w:color="auto"/>
        <w:right w:val="none" w:sz="0" w:space="0" w:color="auto"/>
      </w:divBdr>
    </w:div>
    <w:div w:id="107359327">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5431">
      <w:bodyDiv w:val="1"/>
      <w:marLeft w:val="0"/>
      <w:marRight w:val="0"/>
      <w:marTop w:val="0"/>
      <w:marBottom w:val="0"/>
      <w:divBdr>
        <w:top w:val="none" w:sz="0" w:space="0" w:color="auto"/>
        <w:left w:val="none" w:sz="0" w:space="0" w:color="auto"/>
        <w:bottom w:val="none" w:sz="0" w:space="0" w:color="auto"/>
        <w:right w:val="none" w:sz="0" w:space="0" w:color="auto"/>
      </w:divBdr>
    </w:div>
    <w:div w:id="15873600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98779668">
      <w:bodyDiv w:val="1"/>
      <w:marLeft w:val="0"/>
      <w:marRight w:val="0"/>
      <w:marTop w:val="0"/>
      <w:marBottom w:val="0"/>
      <w:divBdr>
        <w:top w:val="none" w:sz="0" w:space="0" w:color="auto"/>
        <w:left w:val="none" w:sz="0" w:space="0" w:color="auto"/>
        <w:bottom w:val="none" w:sz="0" w:space="0" w:color="auto"/>
        <w:right w:val="none" w:sz="0" w:space="0" w:color="auto"/>
      </w:divBdr>
    </w:div>
    <w:div w:id="219560500">
      <w:bodyDiv w:val="1"/>
      <w:marLeft w:val="0"/>
      <w:marRight w:val="0"/>
      <w:marTop w:val="0"/>
      <w:marBottom w:val="0"/>
      <w:divBdr>
        <w:top w:val="none" w:sz="0" w:space="0" w:color="auto"/>
        <w:left w:val="none" w:sz="0" w:space="0" w:color="auto"/>
        <w:bottom w:val="none" w:sz="0" w:space="0" w:color="auto"/>
        <w:right w:val="none" w:sz="0" w:space="0" w:color="auto"/>
      </w:divBdr>
    </w:div>
    <w:div w:id="234357662">
      <w:bodyDiv w:val="1"/>
      <w:marLeft w:val="0"/>
      <w:marRight w:val="0"/>
      <w:marTop w:val="0"/>
      <w:marBottom w:val="0"/>
      <w:divBdr>
        <w:top w:val="none" w:sz="0" w:space="0" w:color="auto"/>
        <w:left w:val="none" w:sz="0" w:space="0" w:color="auto"/>
        <w:bottom w:val="none" w:sz="0" w:space="0" w:color="auto"/>
        <w:right w:val="none" w:sz="0" w:space="0" w:color="auto"/>
      </w:divBdr>
    </w:div>
    <w:div w:id="263652184">
      <w:bodyDiv w:val="1"/>
      <w:marLeft w:val="0"/>
      <w:marRight w:val="0"/>
      <w:marTop w:val="0"/>
      <w:marBottom w:val="0"/>
      <w:divBdr>
        <w:top w:val="none" w:sz="0" w:space="0" w:color="auto"/>
        <w:left w:val="none" w:sz="0" w:space="0" w:color="auto"/>
        <w:bottom w:val="none" w:sz="0" w:space="0" w:color="auto"/>
        <w:right w:val="none" w:sz="0" w:space="0" w:color="auto"/>
      </w:divBdr>
    </w:div>
    <w:div w:id="273445245">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6014908">
      <w:bodyDiv w:val="1"/>
      <w:marLeft w:val="0"/>
      <w:marRight w:val="0"/>
      <w:marTop w:val="0"/>
      <w:marBottom w:val="0"/>
      <w:divBdr>
        <w:top w:val="none" w:sz="0" w:space="0" w:color="auto"/>
        <w:left w:val="none" w:sz="0" w:space="0" w:color="auto"/>
        <w:bottom w:val="none" w:sz="0" w:space="0" w:color="auto"/>
        <w:right w:val="none" w:sz="0" w:space="0" w:color="auto"/>
      </w:divBdr>
    </w:div>
    <w:div w:id="315377620">
      <w:bodyDiv w:val="1"/>
      <w:marLeft w:val="0"/>
      <w:marRight w:val="0"/>
      <w:marTop w:val="0"/>
      <w:marBottom w:val="0"/>
      <w:divBdr>
        <w:top w:val="none" w:sz="0" w:space="0" w:color="auto"/>
        <w:left w:val="none" w:sz="0" w:space="0" w:color="auto"/>
        <w:bottom w:val="none" w:sz="0" w:space="0" w:color="auto"/>
        <w:right w:val="none" w:sz="0" w:space="0" w:color="auto"/>
      </w:divBdr>
    </w:div>
    <w:div w:id="316107758">
      <w:bodyDiv w:val="1"/>
      <w:marLeft w:val="0"/>
      <w:marRight w:val="0"/>
      <w:marTop w:val="0"/>
      <w:marBottom w:val="0"/>
      <w:divBdr>
        <w:top w:val="none" w:sz="0" w:space="0" w:color="auto"/>
        <w:left w:val="none" w:sz="0" w:space="0" w:color="auto"/>
        <w:bottom w:val="none" w:sz="0" w:space="0" w:color="auto"/>
        <w:right w:val="none" w:sz="0" w:space="0" w:color="auto"/>
      </w:divBdr>
    </w:div>
    <w:div w:id="322584116">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29795637">
      <w:bodyDiv w:val="1"/>
      <w:marLeft w:val="0"/>
      <w:marRight w:val="0"/>
      <w:marTop w:val="0"/>
      <w:marBottom w:val="0"/>
      <w:divBdr>
        <w:top w:val="none" w:sz="0" w:space="0" w:color="auto"/>
        <w:left w:val="none" w:sz="0" w:space="0" w:color="auto"/>
        <w:bottom w:val="none" w:sz="0" w:space="0" w:color="auto"/>
        <w:right w:val="none" w:sz="0" w:space="0" w:color="auto"/>
      </w:divBdr>
    </w:div>
    <w:div w:id="363136953">
      <w:bodyDiv w:val="1"/>
      <w:marLeft w:val="0"/>
      <w:marRight w:val="0"/>
      <w:marTop w:val="0"/>
      <w:marBottom w:val="0"/>
      <w:divBdr>
        <w:top w:val="none" w:sz="0" w:space="0" w:color="auto"/>
        <w:left w:val="none" w:sz="0" w:space="0" w:color="auto"/>
        <w:bottom w:val="none" w:sz="0" w:space="0" w:color="auto"/>
        <w:right w:val="none" w:sz="0" w:space="0" w:color="auto"/>
      </w:divBdr>
    </w:div>
    <w:div w:id="367295750">
      <w:bodyDiv w:val="1"/>
      <w:marLeft w:val="0"/>
      <w:marRight w:val="0"/>
      <w:marTop w:val="0"/>
      <w:marBottom w:val="0"/>
      <w:divBdr>
        <w:top w:val="none" w:sz="0" w:space="0" w:color="auto"/>
        <w:left w:val="none" w:sz="0" w:space="0" w:color="auto"/>
        <w:bottom w:val="none" w:sz="0" w:space="0" w:color="auto"/>
        <w:right w:val="none" w:sz="0" w:space="0" w:color="auto"/>
      </w:divBdr>
    </w:div>
    <w:div w:id="368188020">
      <w:bodyDiv w:val="1"/>
      <w:marLeft w:val="0"/>
      <w:marRight w:val="0"/>
      <w:marTop w:val="0"/>
      <w:marBottom w:val="0"/>
      <w:divBdr>
        <w:top w:val="none" w:sz="0" w:space="0" w:color="auto"/>
        <w:left w:val="none" w:sz="0" w:space="0" w:color="auto"/>
        <w:bottom w:val="none" w:sz="0" w:space="0" w:color="auto"/>
        <w:right w:val="none" w:sz="0" w:space="0" w:color="auto"/>
      </w:divBdr>
    </w:div>
    <w:div w:id="368267014">
      <w:bodyDiv w:val="1"/>
      <w:marLeft w:val="0"/>
      <w:marRight w:val="0"/>
      <w:marTop w:val="0"/>
      <w:marBottom w:val="0"/>
      <w:divBdr>
        <w:top w:val="none" w:sz="0" w:space="0" w:color="auto"/>
        <w:left w:val="none" w:sz="0" w:space="0" w:color="auto"/>
        <w:bottom w:val="none" w:sz="0" w:space="0" w:color="auto"/>
        <w:right w:val="none" w:sz="0" w:space="0" w:color="auto"/>
      </w:divBdr>
    </w:div>
    <w:div w:id="381173288">
      <w:bodyDiv w:val="1"/>
      <w:marLeft w:val="0"/>
      <w:marRight w:val="0"/>
      <w:marTop w:val="0"/>
      <w:marBottom w:val="0"/>
      <w:divBdr>
        <w:top w:val="none" w:sz="0" w:space="0" w:color="auto"/>
        <w:left w:val="none" w:sz="0" w:space="0" w:color="auto"/>
        <w:bottom w:val="none" w:sz="0" w:space="0" w:color="auto"/>
        <w:right w:val="none" w:sz="0" w:space="0" w:color="auto"/>
      </w:divBdr>
    </w:div>
    <w:div w:id="399325659">
      <w:bodyDiv w:val="1"/>
      <w:marLeft w:val="0"/>
      <w:marRight w:val="0"/>
      <w:marTop w:val="0"/>
      <w:marBottom w:val="0"/>
      <w:divBdr>
        <w:top w:val="none" w:sz="0" w:space="0" w:color="auto"/>
        <w:left w:val="none" w:sz="0" w:space="0" w:color="auto"/>
        <w:bottom w:val="none" w:sz="0" w:space="0" w:color="auto"/>
        <w:right w:val="none" w:sz="0" w:space="0" w:color="auto"/>
      </w:divBdr>
      <w:divsChild>
        <w:div w:id="2106923737">
          <w:marLeft w:val="0"/>
          <w:marRight w:val="0"/>
          <w:marTop w:val="0"/>
          <w:marBottom w:val="0"/>
          <w:divBdr>
            <w:top w:val="none" w:sz="0" w:space="0" w:color="auto"/>
            <w:left w:val="none" w:sz="0" w:space="0" w:color="auto"/>
            <w:bottom w:val="none" w:sz="0" w:space="0" w:color="auto"/>
            <w:right w:val="none" w:sz="0" w:space="0" w:color="auto"/>
          </w:divBdr>
          <w:divsChild>
            <w:div w:id="1557743494">
              <w:marLeft w:val="0"/>
              <w:marRight w:val="0"/>
              <w:marTop w:val="0"/>
              <w:marBottom w:val="0"/>
              <w:divBdr>
                <w:top w:val="none" w:sz="0" w:space="0" w:color="auto"/>
                <w:left w:val="none" w:sz="0" w:space="0" w:color="auto"/>
                <w:bottom w:val="none" w:sz="0" w:space="0" w:color="auto"/>
                <w:right w:val="none" w:sz="0" w:space="0" w:color="auto"/>
              </w:divBdr>
              <w:divsChild>
                <w:div w:id="720903543">
                  <w:marLeft w:val="0"/>
                  <w:marRight w:val="0"/>
                  <w:marTop w:val="0"/>
                  <w:marBottom w:val="0"/>
                  <w:divBdr>
                    <w:top w:val="none" w:sz="0" w:space="0" w:color="auto"/>
                    <w:left w:val="none" w:sz="0" w:space="0" w:color="auto"/>
                    <w:bottom w:val="none" w:sz="0" w:space="0" w:color="auto"/>
                    <w:right w:val="none" w:sz="0" w:space="0" w:color="auto"/>
                  </w:divBdr>
                  <w:divsChild>
                    <w:div w:id="1309285652">
                      <w:marLeft w:val="0"/>
                      <w:marRight w:val="0"/>
                      <w:marTop w:val="0"/>
                      <w:marBottom w:val="0"/>
                      <w:divBdr>
                        <w:top w:val="none" w:sz="0" w:space="0" w:color="auto"/>
                        <w:left w:val="none" w:sz="0" w:space="0" w:color="auto"/>
                        <w:bottom w:val="none" w:sz="0" w:space="0" w:color="auto"/>
                        <w:right w:val="none" w:sz="0" w:space="0" w:color="auto"/>
                      </w:divBdr>
                      <w:divsChild>
                        <w:div w:id="2041279194">
                          <w:marLeft w:val="0"/>
                          <w:marRight w:val="0"/>
                          <w:marTop w:val="0"/>
                          <w:marBottom w:val="0"/>
                          <w:divBdr>
                            <w:top w:val="none" w:sz="0" w:space="0" w:color="auto"/>
                            <w:left w:val="none" w:sz="0" w:space="0" w:color="auto"/>
                            <w:bottom w:val="none" w:sz="0" w:space="0" w:color="auto"/>
                            <w:right w:val="none" w:sz="0" w:space="0" w:color="auto"/>
                          </w:divBdr>
                          <w:divsChild>
                            <w:div w:id="102972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07726517">
      <w:bodyDiv w:val="1"/>
      <w:marLeft w:val="0"/>
      <w:marRight w:val="0"/>
      <w:marTop w:val="0"/>
      <w:marBottom w:val="0"/>
      <w:divBdr>
        <w:top w:val="none" w:sz="0" w:space="0" w:color="auto"/>
        <w:left w:val="none" w:sz="0" w:space="0" w:color="auto"/>
        <w:bottom w:val="none" w:sz="0" w:space="0" w:color="auto"/>
        <w:right w:val="none" w:sz="0" w:space="0" w:color="auto"/>
      </w:divBdr>
      <w:divsChild>
        <w:div w:id="688214188">
          <w:marLeft w:val="0"/>
          <w:marRight w:val="0"/>
          <w:marTop w:val="0"/>
          <w:marBottom w:val="0"/>
          <w:divBdr>
            <w:top w:val="none" w:sz="0" w:space="0" w:color="auto"/>
            <w:left w:val="none" w:sz="0" w:space="0" w:color="auto"/>
            <w:bottom w:val="none" w:sz="0" w:space="0" w:color="auto"/>
            <w:right w:val="none" w:sz="0" w:space="0" w:color="auto"/>
          </w:divBdr>
          <w:divsChild>
            <w:div w:id="1240991162">
              <w:marLeft w:val="0"/>
              <w:marRight w:val="0"/>
              <w:marTop w:val="0"/>
              <w:marBottom w:val="0"/>
              <w:divBdr>
                <w:top w:val="none" w:sz="0" w:space="0" w:color="auto"/>
                <w:left w:val="none" w:sz="0" w:space="0" w:color="auto"/>
                <w:bottom w:val="none" w:sz="0" w:space="0" w:color="auto"/>
                <w:right w:val="none" w:sz="0" w:space="0" w:color="auto"/>
              </w:divBdr>
            </w:div>
          </w:divsChild>
        </w:div>
        <w:div w:id="1864594487">
          <w:marLeft w:val="0"/>
          <w:marRight w:val="0"/>
          <w:marTop w:val="0"/>
          <w:marBottom w:val="0"/>
          <w:divBdr>
            <w:top w:val="none" w:sz="0" w:space="0" w:color="auto"/>
            <w:left w:val="none" w:sz="0" w:space="0" w:color="auto"/>
            <w:bottom w:val="none" w:sz="0" w:space="0" w:color="auto"/>
            <w:right w:val="none" w:sz="0" w:space="0" w:color="auto"/>
          </w:divBdr>
          <w:divsChild>
            <w:div w:id="172668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16575">
      <w:bodyDiv w:val="1"/>
      <w:marLeft w:val="0"/>
      <w:marRight w:val="0"/>
      <w:marTop w:val="0"/>
      <w:marBottom w:val="0"/>
      <w:divBdr>
        <w:top w:val="none" w:sz="0" w:space="0" w:color="auto"/>
        <w:left w:val="none" w:sz="0" w:space="0" w:color="auto"/>
        <w:bottom w:val="none" w:sz="0" w:space="0" w:color="auto"/>
        <w:right w:val="none" w:sz="0" w:space="0" w:color="auto"/>
      </w:divBdr>
      <w:divsChild>
        <w:div w:id="1653942133">
          <w:marLeft w:val="0"/>
          <w:marRight w:val="0"/>
          <w:marTop w:val="0"/>
          <w:marBottom w:val="0"/>
          <w:divBdr>
            <w:top w:val="none" w:sz="0" w:space="0" w:color="auto"/>
            <w:left w:val="none" w:sz="0" w:space="0" w:color="auto"/>
            <w:bottom w:val="none" w:sz="0" w:space="0" w:color="auto"/>
            <w:right w:val="none" w:sz="0" w:space="0" w:color="auto"/>
          </w:divBdr>
          <w:divsChild>
            <w:div w:id="648169800">
              <w:marLeft w:val="0"/>
              <w:marRight w:val="0"/>
              <w:marTop w:val="0"/>
              <w:marBottom w:val="0"/>
              <w:divBdr>
                <w:top w:val="none" w:sz="0" w:space="0" w:color="auto"/>
                <w:left w:val="none" w:sz="0" w:space="0" w:color="auto"/>
                <w:bottom w:val="none" w:sz="0" w:space="0" w:color="auto"/>
                <w:right w:val="none" w:sz="0" w:space="0" w:color="auto"/>
              </w:divBdr>
              <w:divsChild>
                <w:div w:id="364447235">
                  <w:marLeft w:val="0"/>
                  <w:marRight w:val="0"/>
                  <w:marTop w:val="0"/>
                  <w:marBottom w:val="0"/>
                  <w:divBdr>
                    <w:top w:val="none" w:sz="0" w:space="0" w:color="auto"/>
                    <w:left w:val="none" w:sz="0" w:space="0" w:color="auto"/>
                    <w:bottom w:val="none" w:sz="0" w:space="0" w:color="auto"/>
                    <w:right w:val="none" w:sz="0" w:space="0" w:color="auto"/>
                  </w:divBdr>
                  <w:divsChild>
                    <w:div w:id="96411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7116354">
      <w:bodyDiv w:val="1"/>
      <w:marLeft w:val="0"/>
      <w:marRight w:val="0"/>
      <w:marTop w:val="0"/>
      <w:marBottom w:val="0"/>
      <w:divBdr>
        <w:top w:val="none" w:sz="0" w:space="0" w:color="auto"/>
        <w:left w:val="none" w:sz="0" w:space="0" w:color="auto"/>
        <w:bottom w:val="none" w:sz="0" w:space="0" w:color="auto"/>
        <w:right w:val="none" w:sz="0" w:space="0" w:color="auto"/>
      </w:divBdr>
    </w:div>
    <w:div w:id="433283223">
      <w:bodyDiv w:val="1"/>
      <w:marLeft w:val="0"/>
      <w:marRight w:val="0"/>
      <w:marTop w:val="0"/>
      <w:marBottom w:val="0"/>
      <w:divBdr>
        <w:top w:val="none" w:sz="0" w:space="0" w:color="auto"/>
        <w:left w:val="none" w:sz="0" w:space="0" w:color="auto"/>
        <w:bottom w:val="none" w:sz="0" w:space="0" w:color="auto"/>
        <w:right w:val="none" w:sz="0" w:space="0" w:color="auto"/>
      </w:divBdr>
    </w:div>
    <w:div w:id="433668376">
      <w:bodyDiv w:val="1"/>
      <w:marLeft w:val="0"/>
      <w:marRight w:val="0"/>
      <w:marTop w:val="0"/>
      <w:marBottom w:val="0"/>
      <w:divBdr>
        <w:top w:val="none" w:sz="0" w:space="0" w:color="auto"/>
        <w:left w:val="none" w:sz="0" w:space="0" w:color="auto"/>
        <w:bottom w:val="none" w:sz="0" w:space="0" w:color="auto"/>
        <w:right w:val="none" w:sz="0" w:space="0" w:color="auto"/>
      </w:divBdr>
    </w:div>
    <w:div w:id="43398074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6212166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5634217">
      <w:bodyDiv w:val="1"/>
      <w:marLeft w:val="0"/>
      <w:marRight w:val="0"/>
      <w:marTop w:val="0"/>
      <w:marBottom w:val="0"/>
      <w:divBdr>
        <w:top w:val="none" w:sz="0" w:space="0" w:color="auto"/>
        <w:left w:val="none" w:sz="0" w:space="0" w:color="auto"/>
        <w:bottom w:val="none" w:sz="0" w:space="0" w:color="auto"/>
        <w:right w:val="none" w:sz="0" w:space="0" w:color="auto"/>
      </w:divBdr>
    </w:div>
    <w:div w:id="48863983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8274101">
      <w:bodyDiv w:val="1"/>
      <w:marLeft w:val="0"/>
      <w:marRight w:val="0"/>
      <w:marTop w:val="0"/>
      <w:marBottom w:val="0"/>
      <w:divBdr>
        <w:top w:val="none" w:sz="0" w:space="0" w:color="auto"/>
        <w:left w:val="none" w:sz="0" w:space="0" w:color="auto"/>
        <w:bottom w:val="none" w:sz="0" w:space="0" w:color="auto"/>
        <w:right w:val="none" w:sz="0" w:space="0" w:color="auto"/>
      </w:divBdr>
    </w:div>
    <w:div w:id="510923219">
      <w:bodyDiv w:val="1"/>
      <w:marLeft w:val="0"/>
      <w:marRight w:val="0"/>
      <w:marTop w:val="0"/>
      <w:marBottom w:val="0"/>
      <w:divBdr>
        <w:top w:val="none" w:sz="0" w:space="0" w:color="auto"/>
        <w:left w:val="none" w:sz="0" w:space="0" w:color="auto"/>
        <w:bottom w:val="none" w:sz="0" w:space="0" w:color="auto"/>
        <w:right w:val="none" w:sz="0" w:space="0" w:color="auto"/>
      </w:divBdr>
    </w:div>
    <w:div w:id="517233074">
      <w:bodyDiv w:val="1"/>
      <w:marLeft w:val="0"/>
      <w:marRight w:val="0"/>
      <w:marTop w:val="0"/>
      <w:marBottom w:val="0"/>
      <w:divBdr>
        <w:top w:val="none" w:sz="0" w:space="0" w:color="auto"/>
        <w:left w:val="none" w:sz="0" w:space="0" w:color="auto"/>
        <w:bottom w:val="none" w:sz="0" w:space="0" w:color="auto"/>
        <w:right w:val="none" w:sz="0" w:space="0" w:color="auto"/>
      </w:divBdr>
      <w:divsChild>
        <w:div w:id="1414207520">
          <w:marLeft w:val="0"/>
          <w:marRight w:val="0"/>
          <w:marTop w:val="0"/>
          <w:marBottom w:val="0"/>
          <w:divBdr>
            <w:top w:val="none" w:sz="0" w:space="0" w:color="auto"/>
            <w:left w:val="none" w:sz="0" w:space="0" w:color="auto"/>
            <w:bottom w:val="none" w:sz="0" w:space="0" w:color="auto"/>
            <w:right w:val="none" w:sz="0" w:space="0" w:color="auto"/>
          </w:divBdr>
          <w:divsChild>
            <w:div w:id="416753699">
              <w:marLeft w:val="-225"/>
              <w:marRight w:val="-225"/>
              <w:marTop w:val="0"/>
              <w:marBottom w:val="0"/>
              <w:divBdr>
                <w:top w:val="none" w:sz="0" w:space="0" w:color="auto"/>
                <w:left w:val="none" w:sz="0" w:space="0" w:color="auto"/>
                <w:bottom w:val="none" w:sz="0" w:space="0" w:color="auto"/>
                <w:right w:val="none" w:sz="0" w:space="0" w:color="auto"/>
              </w:divBdr>
              <w:divsChild>
                <w:div w:id="1725369202">
                  <w:marLeft w:val="0"/>
                  <w:marRight w:val="0"/>
                  <w:marTop w:val="0"/>
                  <w:marBottom w:val="0"/>
                  <w:divBdr>
                    <w:top w:val="none" w:sz="0" w:space="0" w:color="auto"/>
                    <w:left w:val="none" w:sz="0" w:space="0" w:color="auto"/>
                    <w:bottom w:val="none" w:sz="0" w:space="0" w:color="auto"/>
                    <w:right w:val="none" w:sz="0" w:space="0" w:color="auto"/>
                  </w:divBdr>
                  <w:divsChild>
                    <w:div w:id="1717193706">
                      <w:marLeft w:val="0"/>
                      <w:marRight w:val="0"/>
                      <w:marTop w:val="0"/>
                      <w:marBottom w:val="0"/>
                      <w:divBdr>
                        <w:top w:val="none" w:sz="0" w:space="0" w:color="auto"/>
                        <w:left w:val="none" w:sz="0" w:space="0" w:color="auto"/>
                        <w:bottom w:val="none" w:sz="0" w:space="0" w:color="auto"/>
                        <w:right w:val="none" w:sz="0" w:space="0" w:color="auto"/>
                      </w:divBdr>
                      <w:divsChild>
                        <w:div w:id="1913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0745213">
      <w:bodyDiv w:val="1"/>
      <w:marLeft w:val="0"/>
      <w:marRight w:val="0"/>
      <w:marTop w:val="0"/>
      <w:marBottom w:val="0"/>
      <w:divBdr>
        <w:top w:val="none" w:sz="0" w:space="0" w:color="auto"/>
        <w:left w:val="none" w:sz="0" w:space="0" w:color="auto"/>
        <w:bottom w:val="none" w:sz="0" w:space="0" w:color="auto"/>
        <w:right w:val="none" w:sz="0" w:space="0" w:color="auto"/>
      </w:divBdr>
    </w:div>
    <w:div w:id="542208595">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2886795">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3710928">
      <w:bodyDiv w:val="1"/>
      <w:marLeft w:val="0"/>
      <w:marRight w:val="0"/>
      <w:marTop w:val="0"/>
      <w:marBottom w:val="0"/>
      <w:divBdr>
        <w:top w:val="none" w:sz="0" w:space="0" w:color="auto"/>
        <w:left w:val="none" w:sz="0" w:space="0" w:color="auto"/>
        <w:bottom w:val="none" w:sz="0" w:space="0" w:color="auto"/>
        <w:right w:val="none" w:sz="0" w:space="0" w:color="auto"/>
      </w:divBdr>
    </w:div>
    <w:div w:id="578638362">
      <w:bodyDiv w:val="1"/>
      <w:marLeft w:val="0"/>
      <w:marRight w:val="0"/>
      <w:marTop w:val="0"/>
      <w:marBottom w:val="0"/>
      <w:divBdr>
        <w:top w:val="none" w:sz="0" w:space="0" w:color="auto"/>
        <w:left w:val="none" w:sz="0" w:space="0" w:color="auto"/>
        <w:bottom w:val="none" w:sz="0" w:space="0" w:color="auto"/>
        <w:right w:val="none" w:sz="0" w:space="0" w:color="auto"/>
      </w:divBdr>
      <w:divsChild>
        <w:div w:id="1961566280">
          <w:marLeft w:val="0"/>
          <w:marRight w:val="0"/>
          <w:marTop w:val="0"/>
          <w:marBottom w:val="0"/>
          <w:divBdr>
            <w:top w:val="none" w:sz="0" w:space="0" w:color="auto"/>
            <w:left w:val="none" w:sz="0" w:space="0" w:color="auto"/>
            <w:bottom w:val="none" w:sz="0" w:space="0" w:color="auto"/>
            <w:right w:val="none" w:sz="0" w:space="0" w:color="auto"/>
          </w:divBdr>
        </w:div>
      </w:divsChild>
    </w:div>
    <w:div w:id="582689933">
      <w:bodyDiv w:val="1"/>
      <w:marLeft w:val="0"/>
      <w:marRight w:val="0"/>
      <w:marTop w:val="0"/>
      <w:marBottom w:val="0"/>
      <w:divBdr>
        <w:top w:val="none" w:sz="0" w:space="0" w:color="auto"/>
        <w:left w:val="none" w:sz="0" w:space="0" w:color="auto"/>
        <w:bottom w:val="none" w:sz="0" w:space="0" w:color="auto"/>
        <w:right w:val="none" w:sz="0" w:space="0" w:color="auto"/>
      </w:divBdr>
    </w:div>
    <w:div w:id="592126139">
      <w:bodyDiv w:val="1"/>
      <w:marLeft w:val="0"/>
      <w:marRight w:val="0"/>
      <w:marTop w:val="0"/>
      <w:marBottom w:val="0"/>
      <w:divBdr>
        <w:top w:val="none" w:sz="0" w:space="0" w:color="auto"/>
        <w:left w:val="none" w:sz="0" w:space="0" w:color="auto"/>
        <w:bottom w:val="none" w:sz="0" w:space="0" w:color="auto"/>
        <w:right w:val="none" w:sz="0" w:space="0" w:color="auto"/>
      </w:divBdr>
    </w:div>
    <w:div w:id="598758119">
      <w:bodyDiv w:val="1"/>
      <w:marLeft w:val="0"/>
      <w:marRight w:val="0"/>
      <w:marTop w:val="0"/>
      <w:marBottom w:val="0"/>
      <w:divBdr>
        <w:top w:val="none" w:sz="0" w:space="0" w:color="auto"/>
        <w:left w:val="none" w:sz="0" w:space="0" w:color="auto"/>
        <w:bottom w:val="none" w:sz="0" w:space="0" w:color="auto"/>
        <w:right w:val="none" w:sz="0" w:space="0" w:color="auto"/>
      </w:divBdr>
    </w:div>
    <w:div w:id="6157915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795691">
      <w:bodyDiv w:val="1"/>
      <w:marLeft w:val="0"/>
      <w:marRight w:val="0"/>
      <w:marTop w:val="0"/>
      <w:marBottom w:val="0"/>
      <w:divBdr>
        <w:top w:val="none" w:sz="0" w:space="0" w:color="auto"/>
        <w:left w:val="none" w:sz="0" w:space="0" w:color="auto"/>
        <w:bottom w:val="none" w:sz="0" w:space="0" w:color="auto"/>
        <w:right w:val="none" w:sz="0" w:space="0" w:color="auto"/>
      </w:divBdr>
    </w:div>
    <w:div w:id="639073560">
      <w:bodyDiv w:val="1"/>
      <w:marLeft w:val="0"/>
      <w:marRight w:val="0"/>
      <w:marTop w:val="0"/>
      <w:marBottom w:val="0"/>
      <w:divBdr>
        <w:top w:val="none" w:sz="0" w:space="0" w:color="auto"/>
        <w:left w:val="none" w:sz="0" w:space="0" w:color="auto"/>
        <w:bottom w:val="none" w:sz="0" w:space="0" w:color="auto"/>
        <w:right w:val="none" w:sz="0" w:space="0" w:color="auto"/>
      </w:divBdr>
    </w:div>
    <w:div w:id="641930886">
      <w:bodyDiv w:val="1"/>
      <w:marLeft w:val="0"/>
      <w:marRight w:val="0"/>
      <w:marTop w:val="0"/>
      <w:marBottom w:val="0"/>
      <w:divBdr>
        <w:top w:val="none" w:sz="0" w:space="0" w:color="auto"/>
        <w:left w:val="none" w:sz="0" w:space="0" w:color="auto"/>
        <w:bottom w:val="none" w:sz="0" w:space="0" w:color="auto"/>
        <w:right w:val="none" w:sz="0" w:space="0" w:color="auto"/>
      </w:divBdr>
    </w:div>
    <w:div w:id="667250473">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75234504">
      <w:bodyDiv w:val="1"/>
      <w:marLeft w:val="0"/>
      <w:marRight w:val="0"/>
      <w:marTop w:val="0"/>
      <w:marBottom w:val="0"/>
      <w:divBdr>
        <w:top w:val="none" w:sz="0" w:space="0" w:color="auto"/>
        <w:left w:val="none" w:sz="0" w:space="0" w:color="auto"/>
        <w:bottom w:val="none" w:sz="0" w:space="0" w:color="auto"/>
        <w:right w:val="none" w:sz="0" w:space="0" w:color="auto"/>
      </w:divBdr>
    </w:div>
    <w:div w:id="689988917">
      <w:bodyDiv w:val="1"/>
      <w:marLeft w:val="0"/>
      <w:marRight w:val="0"/>
      <w:marTop w:val="0"/>
      <w:marBottom w:val="0"/>
      <w:divBdr>
        <w:top w:val="none" w:sz="0" w:space="0" w:color="auto"/>
        <w:left w:val="none" w:sz="0" w:space="0" w:color="auto"/>
        <w:bottom w:val="none" w:sz="0" w:space="0" w:color="auto"/>
        <w:right w:val="none" w:sz="0" w:space="0" w:color="auto"/>
      </w:divBdr>
    </w:div>
    <w:div w:id="691960713">
      <w:bodyDiv w:val="1"/>
      <w:marLeft w:val="0"/>
      <w:marRight w:val="0"/>
      <w:marTop w:val="0"/>
      <w:marBottom w:val="0"/>
      <w:divBdr>
        <w:top w:val="none" w:sz="0" w:space="0" w:color="auto"/>
        <w:left w:val="none" w:sz="0" w:space="0" w:color="auto"/>
        <w:bottom w:val="none" w:sz="0" w:space="0" w:color="auto"/>
        <w:right w:val="none" w:sz="0" w:space="0" w:color="auto"/>
      </w:divBdr>
    </w:div>
    <w:div w:id="692607017">
      <w:bodyDiv w:val="1"/>
      <w:marLeft w:val="0"/>
      <w:marRight w:val="0"/>
      <w:marTop w:val="0"/>
      <w:marBottom w:val="0"/>
      <w:divBdr>
        <w:top w:val="none" w:sz="0" w:space="0" w:color="auto"/>
        <w:left w:val="none" w:sz="0" w:space="0" w:color="auto"/>
        <w:bottom w:val="none" w:sz="0" w:space="0" w:color="auto"/>
        <w:right w:val="none" w:sz="0" w:space="0" w:color="auto"/>
      </w:divBdr>
    </w:div>
    <w:div w:id="701857556">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192746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1122557">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9400806">
      <w:bodyDiv w:val="1"/>
      <w:marLeft w:val="0"/>
      <w:marRight w:val="0"/>
      <w:marTop w:val="0"/>
      <w:marBottom w:val="0"/>
      <w:divBdr>
        <w:top w:val="none" w:sz="0" w:space="0" w:color="auto"/>
        <w:left w:val="none" w:sz="0" w:space="0" w:color="auto"/>
        <w:bottom w:val="none" w:sz="0" w:space="0" w:color="auto"/>
        <w:right w:val="none" w:sz="0" w:space="0" w:color="auto"/>
      </w:divBdr>
      <w:divsChild>
        <w:div w:id="982926856">
          <w:blockQuote w:val="1"/>
          <w:marLeft w:val="900"/>
          <w:marRight w:val="900"/>
          <w:marTop w:val="0"/>
          <w:marBottom w:val="0"/>
          <w:divBdr>
            <w:top w:val="none" w:sz="0" w:space="0" w:color="00B9E7"/>
            <w:left w:val="single" w:sz="18" w:space="8" w:color="00B9E7"/>
            <w:bottom w:val="none" w:sz="0" w:space="0" w:color="00B9E7"/>
            <w:right w:val="none" w:sz="0" w:space="0" w:color="00B9E7"/>
          </w:divBdr>
        </w:div>
      </w:divsChild>
    </w:div>
    <w:div w:id="772481163">
      <w:bodyDiv w:val="1"/>
      <w:marLeft w:val="0"/>
      <w:marRight w:val="0"/>
      <w:marTop w:val="0"/>
      <w:marBottom w:val="0"/>
      <w:divBdr>
        <w:top w:val="none" w:sz="0" w:space="0" w:color="auto"/>
        <w:left w:val="none" w:sz="0" w:space="0" w:color="auto"/>
        <w:bottom w:val="none" w:sz="0" w:space="0" w:color="auto"/>
        <w:right w:val="none" w:sz="0" w:space="0" w:color="auto"/>
      </w:divBdr>
    </w:div>
    <w:div w:id="786923471">
      <w:bodyDiv w:val="1"/>
      <w:marLeft w:val="0"/>
      <w:marRight w:val="0"/>
      <w:marTop w:val="0"/>
      <w:marBottom w:val="0"/>
      <w:divBdr>
        <w:top w:val="none" w:sz="0" w:space="0" w:color="auto"/>
        <w:left w:val="none" w:sz="0" w:space="0" w:color="auto"/>
        <w:bottom w:val="none" w:sz="0" w:space="0" w:color="auto"/>
        <w:right w:val="none" w:sz="0" w:space="0" w:color="auto"/>
      </w:divBdr>
    </w:div>
    <w:div w:id="79822956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0368912">
      <w:bodyDiv w:val="1"/>
      <w:marLeft w:val="0"/>
      <w:marRight w:val="0"/>
      <w:marTop w:val="0"/>
      <w:marBottom w:val="0"/>
      <w:divBdr>
        <w:top w:val="none" w:sz="0" w:space="0" w:color="auto"/>
        <w:left w:val="none" w:sz="0" w:space="0" w:color="auto"/>
        <w:bottom w:val="none" w:sz="0" w:space="0" w:color="auto"/>
        <w:right w:val="none" w:sz="0" w:space="0" w:color="auto"/>
      </w:divBdr>
    </w:div>
    <w:div w:id="812410163">
      <w:bodyDiv w:val="1"/>
      <w:marLeft w:val="0"/>
      <w:marRight w:val="0"/>
      <w:marTop w:val="0"/>
      <w:marBottom w:val="0"/>
      <w:divBdr>
        <w:top w:val="none" w:sz="0" w:space="0" w:color="auto"/>
        <w:left w:val="none" w:sz="0" w:space="0" w:color="auto"/>
        <w:bottom w:val="none" w:sz="0" w:space="0" w:color="auto"/>
        <w:right w:val="none" w:sz="0" w:space="0" w:color="auto"/>
      </w:divBdr>
    </w:div>
    <w:div w:id="81514460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5828302">
      <w:bodyDiv w:val="1"/>
      <w:marLeft w:val="0"/>
      <w:marRight w:val="0"/>
      <w:marTop w:val="0"/>
      <w:marBottom w:val="0"/>
      <w:divBdr>
        <w:top w:val="none" w:sz="0" w:space="0" w:color="auto"/>
        <w:left w:val="none" w:sz="0" w:space="0" w:color="auto"/>
        <w:bottom w:val="none" w:sz="0" w:space="0" w:color="auto"/>
        <w:right w:val="none" w:sz="0" w:space="0" w:color="auto"/>
      </w:divBdr>
    </w:div>
    <w:div w:id="829636784">
      <w:bodyDiv w:val="1"/>
      <w:marLeft w:val="0"/>
      <w:marRight w:val="0"/>
      <w:marTop w:val="0"/>
      <w:marBottom w:val="0"/>
      <w:divBdr>
        <w:top w:val="none" w:sz="0" w:space="0" w:color="auto"/>
        <w:left w:val="none" w:sz="0" w:space="0" w:color="auto"/>
        <w:bottom w:val="none" w:sz="0" w:space="0" w:color="auto"/>
        <w:right w:val="none" w:sz="0" w:space="0" w:color="auto"/>
      </w:divBdr>
    </w:div>
    <w:div w:id="836651260">
      <w:bodyDiv w:val="1"/>
      <w:marLeft w:val="0"/>
      <w:marRight w:val="0"/>
      <w:marTop w:val="0"/>
      <w:marBottom w:val="0"/>
      <w:divBdr>
        <w:top w:val="none" w:sz="0" w:space="0" w:color="auto"/>
        <w:left w:val="none" w:sz="0" w:space="0" w:color="auto"/>
        <w:bottom w:val="none" w:sz="0" w:space="0" w:color="auto"/>
        <w:right w:val="none" w:sz="0" w:space="0" w:color="auto"/>
      </w:divBdr>
      <w:divsChild>
        <w:div w:id="405568282">
          <w:marLeft w:val="-150"/>
          <w:marRight w:val="-150"/>
          <w:marTop w:val="0"/>
          <w:marBottom w:val="0"/>
          <w:divBdr>
            <w:top w:val="none" w:sz="0" w:space="0" w:color="auto"/>
            <w:left w:val="none" w:sz="0" w:space="0" w:color="auto"/>
            <w:bottom w:val="none" w:sz="0" w:space="0" w:color="auto"/>
            <w:right w:val="none" w:sz="0" w:space="0" w:color="auto"/>
          </w:divBdr>
          <w:divsChild>
            <w:div w:id="67942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544549">
      <w:bodyDiv w:val="1"/>
      <w:marLeft w:val="0"/>
      <w:marRight w:val="0"/>
      <w:marTop w:val="0"/>
      <w:marBottom w:val="0"/>
      <w:divBdr>
        <w:top w:val="none" w:sz="0" w:space="0" w:color="auto"/>
        <w:left w:val="none" w:sz="0" w:space="0" w:color="auto"/>
        <w:bottom w:val="none" w:sz="0" w:space="0" w:color="auto"/>
        <w:right w:val="none" w:sz="0" w:space="0" w:color="auto"/>
      </w:divBdr>
    </w:div>
    <w:div w:id="843282722">
      <w:bodyDiv w:val="1"/>
      <w:marLeft w:val="0"/>
      <w:marRight w:val="0"/>
      <w:marTop w:val="0"/>
      <w:marBottom w:val="0"/>
      <w:divBdr>
        <w:top w:val="none" w:sz="0" w:space="0" w:color="auto"/>
        <w:left w:val="none" w:sz="0" w:space="0" w:color="auto"/>
        <w:bottom w:val="none" w:sz="0" w:space="0" w:color="auto"/>
        <w:right w:val="none" w:sz="0" w:space="0" w:color="auto"/>
      </w:divBdr>
      <w:divsChild>
        <w:div w:id="70473244">
          <w:marLeft w:val="0"/>
          <w:marRight w:val="0"/>
          <w:marTop w:val="0"/>
          <w:marBottom w:val="0"/>
          <w:divBdr>
            <w:top w:val="none" w:sz="0" w:space="0" w:color="auto"/>
            <w:left w:val="none" w:sz="0" w:space="0" w:color="auto"/>
            <w:bottom w:val="none" w:sz="0" w:space="0" w:color="auto"/>
            <w:right w:val="none" w:sz="0" w:space="0" w:color="auto"/>
          </w:divBdr>
          <w:divsChild>
            <w:div w:id="1024092734">
              <w:marLeft w:val="0"/>
              <w:marRight w:val="0"/>
              <w:marTop w:val="0"/>
              <w:marBottom w:val="0"/>
              <w:divBdr>
                <w:top w:val="none" w:sz="0" w:space="0" w:color="auto"/>
                <w:left w:val="none" w:sz="0" w:space="0" w:color="auto"/>
                <w:bottom w:val="none" w:sz="0" w:space="0" w:color="auto"/>
                <w:right w:val="none" w:sz="0" w:space="0" w:color="auto"/>
              </w:divBdr>
            </w:div>
          </w:divsChild>
        </w:div>
        <w:div w:id="48001690">
          <w:marLeft w:val="0"/>
          <w:marRight w:val="0"/>
          <w:marTop w:val="240"/>
          <w:marBottom w:val="240"/>
          <w:divBdr>
            <w:top w:val="none" w:sz="0" w:space="0" w:color="auto"/>
            <w:left w:val="none" w:sz="0" w:space="0" w:color="auto"/>
            <w:bottom w:val="none" w:sz="0" w:space="0" w:color="auto"/>
            <w:right w:val="none" w:sz="0" w:space="0" w:color="auto"/>
          </w:divBdr>
        </w:div>
      </w:divsChild>
    </w:div>
    <w:div w:id="846097507">
      <w:bodyDiv w:val="1"/>
      <w:marLeft w:val="0"/>
      <w:marRight w:val="0"/>
      <w:marTop w:val="0"/>
      <w:marBottom w:val="0"/>
      <w:divBdr>
        <w:top w:val="none" w:sz="0" w:space="0" w:color="auto"/>
        <w:left w:val="none" w:sz="0" w:space="0" w:color="auto"/>
        <w:bottom w:val="none" w:sz="0" w:space="0" w:color="auto"/>
        <w:right w:val="none" w:sz="0" w:space="0" w:color="auto"/>
      </w:divBdr>
    </w:div>
    <w:div w:id="847402254">
      <w:bodyDiv w:val="1"/>
      <w:marLeft w:val="0"/>
      <w:marRight w:val="0"/>
      <w:marTop w:val="0"/>
      <w:marBottom w:val="0"/>
      <w:divBdr>
        <w:top w:val="none" w:sz="0" w:space="0" w:color="auto"/>
        <w:left w:val="none" w:sz="0" w:space="0" w:color="auto"/>
        <w:bottom w:val="none" w:sz="0" w:space="0" w:color="auto"/>
        <w:right w:val="none" w:sz="0" w:space="0" w:color="auto"/>
      </w:divBdr>
    </w:div>
    <w:div w:id="870606341">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2304149">
      <w:bodyDiv w:val="1"/>
      <w:marLeft w:val="0"/>
      <w:marRight w:val="0"/>
      <w:marTop w:val="0"/>
      <w:marBottom w:val="0"/>
      <w:divBdr>
        <w:top w:val="none" w:sz="0" w:space="0" w:color="auto"/>
        <w:left w:val="none" w:sz="0" w:space="0" w:color="auto"/>
        <w:bottom w:val="none" w:sz="0" w:space="0" w:color="auto"/>
        <w:right w:val="none" w:sz="0" w:space="0" w:color="auto"/>
      </w:divBdr>
    </w:div>
    <w:div w:id="894051920">
      <w:bodyDiv w:val="1"/>
      <w:marLeft w:val="0"/>
      <w:marRight w:val="0"/>
      <w:marTop w:val="0"/>
      <w:marBottom w:val="0"/>
      <w:divBdr>
        <w:top w:val="none" w:sz="0" w:space="0" w:color="auto"/>
        <w:left w:val="none" w:sz="0" w:space="0" w:color="auto"/>
        <w:bottom w:val="none" w:sz="0" w:space="0" w:color="auto"/>
        <w:right w:val="none" w:sz="0" w:space="0" w:color="auto"/>
      </w:divBdr>
    </w:div>
    <w:div w:id="908155946">
      <w:bodyDiv w:val="1"/>
      <w:marLeft w:val="0"/>
      <w:marRight w:val="0"/>
      <w:marTop w:val="0"/>
      <w:marBottom w:val="0"/>
      <w:divBdr>
        <w:top w:val="none" w:sz="0" w:space="0" w:color="auto"/>
        <w:left w:val="none" w:sz="0" w:space="0" w:color="auto"/>
        <w:bottom w:val="none" w:sz="0" w:space="0" w:color="auto"/>
        <w:right w:val="none" w:sz="0" w:space="0" w:color="auto"/>
      </w:divBdr>
    </w:div>
    <w:div w:id="911935215">
      <w:bodyDiv w:val="1"/>
      <w:marLeft w:val="0"/>
      <w:marRight w:val="0"/>
      <w:marTop w:val="0"/>
      <w:marBottom w:val="0"/>
      <w:divBdr>
        <w:top w:val="none" w:sz="0" w:space="0" w:color="auto"/>
        <w:left w:val="none" w:sz="0" w:space="0" w:color="auto"/>
        <w:bottom w:val="none" w:sz="0" w:space="0" w:color="auto"/>
        <w:right w:val="none" w:sz="0" w:space="0" w:color="auto"/>
      </w:divBdr>
    </w:div>
    <w:div w:id="913852308">
      <w:bodyDiv w:val="1"/>
      <w:marLeft w:val="0"/>
      <w:marRight w:val="0"/>
      <w:marTop w:val="0"/>
      <w:marBottom w:val="0"/>
      <w:divBdr>
        <w:top w:val="none" w:sz="0" w:space="0" w:color="auto"/>
        <w:left w:val="none" w:sz="0" w:space="0" w:color="auto"/>
        <w:bottom w:val="none" w:sz="0" w:space="0" w:color="auto"/>
        <w:right w:val="none" w:sz="0" w:space="0" w:color="auto"/>
      </w:divBdr>
    </w:div>
    <w:div w:id="916206892">
      <w:bodyDiv w:val="1"/>
      <w:marLeft w:val="0"/>
      <w:marRight w:val="0"/>
      <w:marTop w:val="0"/>
      <w:marBottom w:val="0"/>
      <w:divBdr>
        <w:top w:val="none" w:sz="0" w:space="0" w:color="auto"/>
        <w:left w:val="none" w:sz="0" w:space="0" w:color="auto"/>
        <w:bottom w:val="none" w:sz="0" w:space="0" w:color="auto"/>
        <w:right w:val="none" w:sz="0" w:space="0" w:color="auto"/>
      </w:divBdr>
      <w:divsChild>
        <w:div w:id="976572985">
          <w:marLeft w:val="0"/>
          <w:marRight w:val="0"/>
          <w:marTop w:val="0"/>
          <w:marBottom w:val="225"/>
          <w:divBdr>
            <w:top w:val="none" w:sz="0" w:space="0" w:color="auto"/>
            <w:left w:val="none" w:sz="0" w:space="0" w:color="auto"/>
            <w:bottom w:val="none" w:sz="0" w:space="0" w:color="auto"/>
            <w:right w:val="none" w:sz="0" w:space="0" w:color="auto"/>
          </w:divBdr>
        </w:div>
        <w:div w:id="1857111463">
          <w:marLeft w:val="0"/>
          <w:marRight w:val="0"/>
          <w:marTop w:val="0"/>
          <w:marBottom w:val="225"/>
          <w:divBdr>
            <w:top w:val="none" w:sz="0" w:space="0" w:color="auto"/>
            <w:left w:val="none" w:sz="0" w:space="0" w:color="auto"/>
            <w:bottom w:val="none" w:sz="0" w:space="0" w:color="auto"/>
            <w:right w:val="none" w:sz="0" w:space="0" w:color="auto"/>
          </w:divBdr>
        </w:div>
      </w:divsChild>
    </w:div>
    <w:div w:id="918633509">
      <w:bodyDiv w:val="1"/>
      <w:marLeft w:val="0"/>
      <w:marRight w:val="0"/>
      <w:marTop w:val="0"/>
      <w:marBottom w:val="0"/>
      <w:divBdr>
        <w:top w:val="none" w:sz="0" w:space="0" w:color="auto"/>
        <w:left w:val="none" w:sz="0" w:space="0" w:color="auto"/>
        <w:bottom w:val="none" w:sz="0" w:space="0" w:color="auto"/>
        <w:right w:val="none" w:sz="0" w:space="0" w:color="auto"/>
      </w:divBdr>
    </w:div>
    <w:div w:id="938637251">
      <w:bodyDiv w:val="1"/>
      <w:marLeft w:val="0"/>
      <w:marRight w:val="0"/>
      <w:marTop w:val="0"/>
      <w:marBottom w:val="0"/>
      <w:divBdr>
        <w:top w:val="none" w:sz="0" w:space="0" w:color="auto"/>
        <w:left w:val="none" w:sz="0" w:space="0" w:color="auto"/>
        <w:bottom w:val="none" w:sz="0" w:space="0" w:color="auto"/>
        <w:right w:val="none" w:sz="0" w:space="0" w:color="auto"/>
      </w:divBdr>
    </w:div>
    <w:div w:id="946932093">
      <w:bodyDiv w:val="1"/>
      <w:marLeft w:val="0"/>
      <w:marRight w:val="0"/>
      <w:marTop w:val="0"/>
      <w:marBottom w:val="0"/>
      <w:divBdr>
        <w:top w:val="none" w:sz="0" w:space="0" w:color="auto"/>
        <w:left w:val="none" w:sz="0" w:space="0" w:color="auto"/>
        <w:bottom w:val="none" w:sz="0" w:space="0" w:color="auto"/>
        <w:right w:val="none" w:sz="0" w:space="0" w:color="auto"/>
      </w:divBdr>
    </w:div>
    <w:div w:id="961158592">
      <w:bodyDiv w:val="1"/>
      <w:marLeft w:val="0"/>
      <w:marRight w:val="0"/>
      <w:marTop w:val="0"/>
      <w:marBottom w:val="0"/>
      <w:divBdr>
        <w:top w:val="none" w:sz="0" w:space="0" w:color="auto"/>
        <w:left w:val="none" w:sz="0" w:space="0" w:color="auto"/>
        <w:bottom w:val="none" w:sz="0" w:space="0" w:color="auto"/>
        <w:right w:val="none" w:sz="0" w:space="0" w:color="auto"/>
      </w:divBdr>
    </w:div>
    <w:div w:id="963972809">
      <w:bodyDiv w:val="1"/>
      <w:marLeft w:val="0"/>
      <w:marRight w:val="0"/>
      <w:marTop w:val="0"/>
      <w:marBottom w:val="0"/>
      <w:divBdr>
        <w:top w:val="none" w:sz="0" w:space="0" w:color="auto"/>
        <w:left w:val="none" w:sz="0" w:space="0" w:color="auto"/>
        <w:bottom w:val="none" w:sz="0" w:space="0" w:color="auto"/>
        <w:right w:val="none" w:sz="0" w:space="0" w:color="auto"/>
      </w:divBdr>
    </w:div>
    <w:div w:id="969867645">
      <w:bodyDiv w:val="1"/>
      <w:marLeft w:val="0"/>
      <w:marRight w:val="0"/>
      <w:marTop w:val="0"/>
      <w:marBottom w:val="0"/>
      <w:divBdr>
        <w:top w:val="none" w:sz="0" w:space="0" w:color="auto"/>
        <w:left w:val="none" w:sz="0" w:space="0" w:color="auto"/>
        <w:bottom w:val="none" w:sz="0" w:space="0" w:color="auto"/>
        <w:right w:val="none" w:sz="0" w:space="0" w:color="auto"/>
      </w:divBdr>
    </w:div>
    <w:div w:id="982349087">
      <w:bodyDiv w:val="1"/>
      <w:marLeft w:val="0"/>
      <w:marRight w:val="0"/>
      <w:marTop w:val="0"/>
      <w:marBottom w:val="0"/>
      <w:divBdr>
        <w:top w:val="none" w:sz="0" w:space="0" w:color="auto"/>
        <w:left w:val="none" w:sz="0" w:space="0" w:color="auto"/>
        <w:bottom w:val="none" w:sz="0" w:space="0" w:color="auto"/>
        <w:right w:val="none" w:sz="0" w:space="0" w:color="auto"/>
      </w:divBdr>
    </w:div>
    <w:div w:id="982660124">
      <w:bodyDiv w:val="1"/>
      <w:marLeft w:val="0"/>
      <w:marRight w:val="0"/>
      <w:marTop w:val="0"/>
      <w:marBottom w:val="0"/>
      <w:divBdr>
        <w:top w:val="none" w:sz="0" w:space="0" w:color="auto"/>
        <w:left w:val="none" w:sz="0" w:space="0" w:color="auto"/>
        <w:bottom w:val="none" w:sz="0" w:space="0" w:color="auto"/>
        <w:right w:val="none" w:sz="0" w:space="0" w:color="auto"/>
      </w:divBdr>
    </w:div>
    <w:div w:id="1002202822">
      <w:bodyDiv w:val="1"/>
      <w:marLeft w:val="0"/>
      <w:marRight w:val="0"/>
      <w:marTop w:val="0"/>
      <w:marBottom w:val="0"/>
      <w:divBdr>
        <w:top w:val="none" w:sz="0" w:space="0" w:color="auto"/>
        <w:left w:val="none" w:sz="0" w:space="0" w:color="auto"/>
        <w:bottom w:val="none" w:sz="0" w:space="0" w:color="auto"/>
        <w:right w:val="none" w:sz="0" w:space="0" w:color="auto"/>
      </w:divBdr>
      <w:divsChild>
        <w:div w:id="1392655199">
          <w:marLeft w:val="-150"/>
          <w:marRight w:val="-150"/>
          <w:marTop w:val="0"/>
          <w:marBottom w:val="0"/>
          <w:divBdr>
            <w:top w:val="none" w:sz="0" w:space="0" w:color="auto"/>
            <w:left w:val="none" w:sz="0" w:space="0" w:color="auto"/>
            <w:bottom w:val="none" w:sz="0" w:space="0" w:color="auto"/>
            <w:right w:val="none" w:sz="0" w:space="0" w:color="auto"/>
          </w:divBdr>
          <w:divsChild>
            <w:div w:id="333656073">
              <w:marLeft w:val="0"/>
              <w:marRight w:val="0"/>
              <w:marTop w:val="0"/>
              <w:marBottom w:val="600"/>
              <w:divBdr>
                <w:top w:val="none" w:sz="0" w:space="0" w:color="auto"/>
                <w:left w:val="none" w:sz="0" w:space="0" w:color="auto"/>
                <w:bottom w:val="none" w:sz="0" w:space="0" w:color="auto"/>
                <w:right w:val="none" w:sz="0" w:space="0" w:color="auto"/>
              </w:divBdr>
              <w:divsChild>
                <w:div w:id="188174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798805">
      <w:bodyDiv w:val="1"/>
      <w:marLeft w:val="0"/>
      <w:marRight w:val="0"/>
      <w:marTop w:val="0"/>
      <w:marBottom w:val="0"/>
      <w:divBdr>
        <w:top w:val="none" w:sz="0" w:space="0" w:color="auto"/>
        <w:left w:val="none" w:sz="0" w:space="0" w:color="auto"/>
        <w:bottom w:val="none" w:sz="0" w:space="0" w:color="auto"/>
        <w:right w:val="none" w:sz="0" w:space="0" w:color="auto"/>
      </w:divBdr>
    </w:div>
    <w:div w:id="1030842407">
      <w:bodyDiv w:val="1"/>
      <w:marLeft w:val="0"/>
      <w:marRight w:val="0"/>
      <w:marTop w:val="0"/>
      <w:marBottom w:val="0"/>
      <w:divBdr>
        <w:top w:val="none" w:sz="0" w:space="0" w:color="auto"/>
        <w:left w:val="none" w:sz="0" w:space="0" w:color="auto"/>
        <w:bottom w:val="none" w:sz="0" w:space="0" w:color="auto"/>
        <w:right w:val="none" w:sz="0" w:space="0" w:color="auto"/>
      </w:divBdr>
      <w:divsChild>
        <w:div w:id="1217232083">
          <w:marLeft w:val="0"/>
          <w:marRight w:val="0"/>
          <w:marTop w:val="0"/>
          <w:marBottom w:val="0"/>
          <w:divBdr>
            <w:top w:val="none" w:sz="0" w:space="0" w:color="auto"/>
            <w:left w:val="none" w:sz="0" w:space="0" w:color="auto"/>
            <w:bottom w:val="none" w:sz="0" w:space="0" w:color="auto"/>
            <w:right w:val="none" w:sz="0" w:space="0" w:color="auto"/>
          </w:divBdr>
          <w:divsChild>
            <w:div w:id="702752899">
              <w:blockQuote w:val="1"/>
              <w:marLeft w:val="0"/>
              <w:marRight w:val="0"/>
              <w:marTop w:val="525"/>
              <w:marBottom w:val="450"/>
              <w:divBdr>
                <w:top w:val="none" w:sz="0" w:space="0" w:color="auto"/>
                <w:left w:val="none" w:sz="0" w:space="0" w:color="auto"/>
                <w:bottom w:val="none" w:sz="0" w:space="0" w:color="auto"/>
                <w:right w:val="none" w:sz="0" w:space="0" w:color="auto"/>
              </w:divBdr>
            </w:div>
          </w:divsChild>
        </w:div>
      </w:divsChild>
    </w:div>
    <w:div w:id="1038968190">
      <w:bodyDiv w:val="1"/>
      <w:marLeft w:val="0"/>
      <w:marRight w:val="0"/>
      <w:marTop w:val="0"/>
      <w:marBottom w:val="0"/>
      <w:divBdr>
        <w:top w:val="none" w:sz="0" w:space="0" w:color="auto"/>
        <w:left w:val="none" w:sz="0" w:space="0" w:color="auto"/>
        <w:bottom w:val="none" w:sz="0" w:space="0" w:color="auto"/>
        <w:right w:val="none" w:sz="0" w:space="0" w:color="auto"/>
      </w:divBdr>
    </w:div>
    <w:div w:id="1054894143">
      <w:bodyDiv w:val="1"/>
      <w:marLeft w:val="0"/>
      <w:marRight w:val="0"/>
      <w:marTop w:val="0"/>
      <w:marBottom w:val="0"/>
      <w:divBdr>
        <w:top w:val="none" w:sz="0" w:space="0" w:color="auto"/>
        <w:left w:val="none" w:sz="0" w:space="0" w:color="auto"/>
        <w:bottom w:val="none" w:sz="0" w:space="0" w:color="auto"/>
        <w:right w:val="none" w:sz="0" w:space="0" w:color="auto"/>
      </w:divBdr>
      <w:divsChild>
        <w:div w:id="2010329333">
          <w:marLeft w:val="0"/>
          <w:marRight w:val="0"/>
          <w:marTop w:val="0"/>
          <w:marBottom w:val="0"/>
          <w:divBdr>
            <w:top w:val="none" w:sz="0" w:space="0" w:color="auto"/>
            <w:left w:val="none" w:sz="0" w:space="0" w:color="auto"/>
            <w:bottom w:val="none" w:sz="0" w:space="0" w:color="auto"/>
            <w:right w:val="none" w:sz="0" w:space="0" w:color="auto"/>
          </w:divBdr>
          <w:divsChild>
            <w:div w:id="510265481">
              <w:marLeft w:val="-225"/>
              <w:marRight w:val="-225"/>
              <w:marTop w:val="0"/>
              <w:marBottom w:val="0"/>
              <w:divBdr>
                <w:top w:val="none" w:sz="0" w:space="0" w:color="auto"/>
                <w:left w:val="none" w:sz="0" w:space="0" w:color="auto"/>
                <w:bottom w:val="none" w:sz="0" w:space="0" w:color="auto"/>
                <w:right w:val="none" w:sz="0" w:space="0" w:color="auto"/>
              </w:divBdr>
              <w:divsChild>
                <w:div w:id="1835533280">
                  <w:marLeft w:val="0"/>
                  <w:marRight w:val="0"/>
                  <w:marTop w:val="0"/>
                  <w:marBottom w:val="0"/>
                  <w:divBdr>
                    <w:top w:val="none" w:sz="0" w:space="0" w:color="auto"/>
                    <w:left w:val="none" w:sz="0" w:space="0" w:color="auto"/>
                    <w:bottom w:val="none" w:sz="0" w:space="0" w:color="auto"/>
                    <w:right w:val="none" w:sz="0" w:space="0" w:color="auto"/>
                  </w:divBdr>
                  <w:divsChild>
                    <w:div w:id="416290220">
                      <w:marLeft w:val="0"/>
                      <w:marRight w:val="0"/>
                      <w:marTop w:val="0"/>
                      <w:marBottom w:val="0"/>
                      <w:divBdr>
                        <w:top w:val="none" w:sz="0" w:space="0" w:color="auto"/>
                        <w:left w:val="none" w:sz="0" w:space="0" w:color="auto"/>
                        <w:bottom w:val="none" w:sz="0" w:space="0" w:color="auto"/>
                        <w:right w:val="none" w:sz="0" w:space="0" w:color="auto"/>
                      </w:divBdr>
                      <w:divsChild>
                        <w:div w:id="515849274">
                          <w:marLeft w:val="0"/>
                          <w:marRight w:val="0"/>
                          <w:marTop w:val="0"/>
                          <w:marBottom w:val="0"/>
                          <w:divBdr>
                            <w:top w:val="none" w:sz="0" w:space="0" w:color="auto"/>
                            <w:left w:val="none" w:sz="0" w:space="0" w:color="auto"/>
                            <w:bottom w:val="none" w:sz="0" w:space="0" w:color="auto"/>
                            <w:right w:val="none" w:sz="0" w:space="0" w:color="auto"/>
                          </w:divBdr>
                          <w:divsChild>
                            <w:div w:id="1497186092">
                              <w:marLeft w:val="0"/>
                              <w:marRight w:val="0"/>
                              <w:marTop w:val="0"/>
                              <w:marBottom w:val="0"/>
                              <w:divBdr>
                                <w:top w:val="none" w:sz="0" w:space="0" w:color="auto"/>
                                <w:left w:val="none" w:sz="0" w:space="0" w:color="auto"/>
                                <w:bottom w:val="none" w:sz="0" w:space="0" w:color="auto"/>
                                <w:right w:val="none" w:sz="0" w:space="0" w:color="auto"/>
                              </w:divBdr>
                              <w:divsChild>
                                <w:div w:id="99996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9812341">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5982287">
      <w:bodyDiv w:val="1"/>
      <w:marLeft w:val="0"/>
      <w:marRight w:val="0"/>
      <w:marTop w:val="0"/>
      <w:marBottom w:val="0"/>
      <w:divBdr>
        <w:top w:val="none" w:sz="0" w:space="0" w:color="auto"/>
        <w:left w:val="none" w:sz="0" w:space="0" w:color="auto"/>
        <w:bottom w:val="none" w:sz="0" w:space="0" w:color="auto"/>
        <w:right w:val="none" w:sz="0" w:space="0" w:color="auto"/>
      </w:divBdr>
    </w:div>
    <w:div w:id="1099302095">
      <w:bodyDiv w:val="1"/>
      <w:marLeft w:val="0"/>
      <w:marRight w:val="0"/>
      <w:marTop w:val="0"/>
      <w:marBottom w:val="0"/>
      <w:divBdr>
        <w:top w:val="none" w:sz="0" w:space="0" w:color="auto"/>
        <w:left w:val="none" w:sz="0" w:space="0" w:color="auto"/>
        <w:bottom w:val="none" w:sz="0" w:space="0" w:color="auto"/>
        <w:right w:val="none" w:sz="0" w:space="0" w:color="auto"/>
      </w:divBdr>
      <w:divsChild>
        <w:div w:id="853810566">
          <w:marLeft w:val="0"/>
          <w:marRight w:val="0"/>
          <w:marTop w:val="300"/>
          <w:marBottom w:val="300"/>
          <w:divBdr>
            <w:top w:val="none" w:sz="0" w:space="0" w:color="auto"/>
            <w:left w:val="none" w:sz="0" w:space="0" w:color="auto"/>
            <w:bottom w:val="none" w:sz="0" w:space="0" w:color="auto"/>
            <w:right w:val="none" w:sz="0" w:space="0" w:color="auto"/>
          </w:divBdr>
          <w:divsChild>
            <w:div w:id="137460015">
              <w:marLeft w:val="0"/>
              <w:marRight w:val="0"/>
              <w:marTop w:val="0"/>
              <w:marBottom w:val="0"/>
              <w:divBdr>
                <w:top w:val="none" w:sz="0" w:space="0" w:color="auto"/>
                <w:left w:val="none" w:sz="0" w:space="0" w:color="auto"/>
                <w:bottom w:val="none" w:sz="0" w:space="0" w:color="auto"/>
                <w:right w:val="none" w:sz="0" w:space="0" w:color="auto"/>
              </w:divBdr>
              <w:divsChild>
                <w:div w:id="180010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790215">
      <w:bodyDiv w:val="1"/>
      <w:marLeft w:val="0"/>
      <w:marRight w:val="0"/>
      <w:marTop w:val="0"/>
      <w:marBottom w:val="0"/>
      <w:divBdr>
        <w:top w:val="none" w:sz="0" w:space="0" w:color="auto"/>
        <w:left w:val="none" w:sz="0" w:space="0" w:color="auto"/>
        <w:bottom w:val="none" w:sz="0" w:space="0" w:color="auto"/>
        <w:right w:val="none" w:sz="0" w:space="0" w:color="auto"/>
      </w:divBdr>
    </w:div>
    <w:div w:id="1103573362">
      <w:bodyDiv w:val="1"/>
      <w:marLeft w:val="0"/>
      <w:marRight w:val="0"/>
      <w:marTop w:val="0"/>
      <w:marBottom w:val="0"/>
      <w:divBdr>
        <w:top w:val="none" w:sz="0" w:space="0" w:color="auto"/>
        <w:left w:val="none" w:sz="0" w:space="0" w:color="auto"/>
        <w:bottom w:val="none" w:sz="0" w:space="0" w:color="auto"/>
        <w:right w:val="none" w:sz="0" w:space="0" w:color="auto"/>
      </w:divBdr>
    </w:div>
    <w:div w:id="1109930444">
      <w:bodyDiv w:val="1"/>
      <w:marLeft w:val="0"/>
      <w:marRight w:val="0"/>
      <w:marTop w:val="0"/>
      <w:marBottom w:val="0"/>
      <w:divBdr>
        <w:top w:val="none" w:sz="0" w:space="0" w:color="auto"/>
        <w:left w:val="none" w:sz="0" w:space="0" w:color="auto"/>
        <w:bottom w:val="none" w:sz="0" w:space="0" w:color="auto"/>
        <w:right w:val="none" w:sz="0" w:space="0" w:color="auto"/>
      </w:divBdr>
    </w:div>
    <w:div w:id="1115365826">
      <w:bodyDiv w:val="1"/>
      <w:marLeft w:val="0"/>
      <w:marRight w:val="0"/>
      <w:marTop w:val="0"/>
      <w:marBottom w:val="0"/>
      <w:divBdr>
        <w:top w:val="none" w:sz="0" w:space="0" w:color="auto"/>
        <w:left w:val="none" w:sz="0" w:space="0" w:color="auto"/>
        <w:bottom w:val="none" w:sz="0" w:space="0" w:color="auto"/>
        <w:right w:val="none" w:sz="0" w:space="0" w:color="auto"/>
      </w:divBdr>
    </w:div>
    <w:div w:id="1118832942">
      <w:bodyDiv w:val="1"/>
      <w:marLeft w:val="0"/>
      <w:marRight w:val="0"/>
      <w:marTop w:val="0"/>
      <w:marBottom w:val="0"/>
      <w:divBdr>
        <w:top w:val="none" w:sz="0" w:space="0" w:color="auto"/>
        <w:left w:val="none" w:sz="0" w:space="0" w:color="auto"/>
        <w:bottom w:val="none" w:sz="0" w:space="0" w:color="auto"/>
        <w:right w:val="none" w:sz="0" w:space="0" w:color="auto"/>
      </w:divBdr>
    </w:div>
    <w:div w:id="1129713539">
      <w:bodyDiv w:val="1"/>
      <w:marLeft w:val="0"/>
      <w:marRight w:val="0"/>
      <w:marTop w:val="0"/>
      <w:marBottom w:val="0"/>
      <w:divBdr>
        <w:top w:val="none" w:sz="0" w:space="0" w:color="auto"/>
        <w:left w:val="none" w:sz="0" w:space="0" w:color="auto"/>
        <w:bottom w:val="none" w:sz="0" w:space="0" w:color="auto"/>
        <w:right w:val="none" w:sz="0" w:space="0" w:color="auto"/>
      </w:divBdr>
    </w:div>
    <w:div w:id="1138106823">
      <w:bodyDiv w:val="1"/>
      <w:marLeft w:val="0"/>
      <w:marRight w:val="0"/>
      <w:marTop w:val="0"/>
      <w:marBottom w:val="0"/>
      <w:divBdr>
        <w:top w:val="none" w:sz="0" w:space="0" w:color="auto"/>
        <w:left w:val="none" w:sz="0" w:space="0" w:color="auto"/>
        <w:bottom w:val="none" w:sz="0" w:space="0" w:color="auto"/>
        <w:right w:val="none" w:sz="0" w:space="0" w:color="auto"/>
      </w:divBdr>
      <w:divsChild>
        <w:div w:id="484395834">
          <w:marLeft w:val="0"/>
          <w:marRight w:val="0"/>
          <w:marTop w:val="0"/>
          <w:marBottom w:val="0"/>
          <w:divBdr>
            <w:top w:val="none" w:sz="0" w:space="0" w:color="auto"/>
            <w:left w:val="none" w:sz="0" w:space="0" w:color="auto"/>
            <w:bottom w:val="none" w:sz="0" w:space="0" w:color="auto"/>
            <w:right w:val="none" w:sz="0" w:space="0" w:color="auto"/>
          </w:divBdr>
          <w:divsChild>
            <w:div w:id="1981498263">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138379333">
      <w:bodyDiv w:val="1"/>
      <w:marLeft w:val="0"/>
      <w:marRight w:val="0"/>
      <w:marTop w:val="0"/>
      <w:marBottom w:val="0"/>
      <w:divBdr>
        <w:top w:val="none" w:sz="0" w:space="0" w:color="auto"/>
        <w:left w:val="none" w:sz="0" w:space="0" w:color="auto"/>
        <w:bottom w:val="none" w:sz="0" w:space="0" w:color="auto"/>
        <w:right w:val="none" w:sz="0" w:space="0" w:color="auto"/>
      </w:divBdr>
    </w:div>
    <w:div w:id="1146243712">
      <w:bodyDiv w:val="1"/>
      <w:marLeft w:val="0"/>
      <w:marRight w:val="0"/>
      <w:marTop w:val="0"/>
      <w:marBottom w:val="0"/>
      <w:divBdr>
        <w:top w:val="none" w:sz="0" w:space="0" w:color="auto"/>
        <w:left w:val="none" w:sz="0" w:space="0" w:color="auto"/>
        <w:bottom w:val="none" w:sz="0" w:space="0" w:color="auto"/>
        <w:right w:val="none" w:sz="0" w:space="0" w:color="auto"/>
      </w:divBdr>
    </w:div>
    <w:div w:id="1175073565">
      <w:bodyDiv w:val="1"/>
      <w:marLeft w:val="0"/>
      <w:marRight w:val="0"/>
      <w:marTop w:val="0"/>
      <w:marBottom w:val="0"/>
      <w:divBdr>
        <w:top w:val="none" w:sz="0" w:space="0" w:color="auto"/>
        <w:left w:val="none" w:sz="0" w:space="0" w:color="auto"/>
        <w:bottom w:val="none" w:sz="0" w:space="0" w:color="auto"/>
        <w:right w:val="none" w:sz="0" w:space="0" w:color="auto"/>
      </w:divBdr>
    </w:div>
    <w:div w:id="1175727229">
      <w:bodyDiv w:val="1"/>
      <w:marLeft w:val="0"/>
      <w:marRight w:val="0"/>
      <w:marTop w:val="0"/>
      <w:marBottom w:val="0"/>
      <w:divBdr>
        <w:top w:val="none" w:sz="0" w:space="0" w:color="auto"/>
        <w:left w:val="none" w:sz="0" w:space="0" w:color="auto"/>
        <w:bottom w:val="none" w:sz="0" w:space="0" w:color="auto"/>
        <w:right w:val="none" w:sz="0" w:space="0" w:color="auto"/>
      </w:divBdr>
    </w:div>
    <w:div w:id="1196502804">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9131187">
      <w:bodyDiv w:val="1"/>
      <w:marLeft w:val="0"/>
      <w:marRight w:val="0"/>
      <w:marTop w:val="0"/>
      <w:marBottom w:val="0"/>
      <w:divBdr>
        <w:top w:val="none" w:sz="0" w:space="0" w:color="auto"/>
        <w:left w:val="none" w:sz="0" w:space="0" w:color="auto"/>
        <w:bottom w:val="none" w:sz="0" w:space="0" w:color="auto"/>
        <w:right w:val="none" w:sz="0" w:space="0" w:color="auto"/>
      </w:divBdr>
    </w:div>
    <w:div w:id="1224559657">
      <w:bodyDiv w:val="1"/>
      <w:marLeft w:val="0"/>
      <w:marRight w:val="0"/>
      <w:marTop w:val="0"/>
      <w:marBottom w:val="0"/>
      <w:divBdr>
        <w:top w:val="none" w:sz="0" w:space="0" w:color="auto"/>
        <w:left w:val="none" w:sz="0" w:space="0" w:color="auto"/>
        <w:bottom w:val="none" w:sz="0" w:space="0" w:color="auto"/>
        <w:right w:val="none" w:sz="0" w:space="0" w:color="auto"/>
      </w:divBdr>
    </w:div>
    <w:div w:id="1243181421">
      <w:bodyDiv w:val="1"/>
      <w:marLeft w:val="0"/>
      <w:marRight w:val="0"/>
      <w:marTop w:val="0"/>
      <w:marBottom w:val="0"/>
      <w:divBdr>
        <w:top w:val="none" w:sz="0" w:space="0" w:color="auto"/>
        <w:left w:val="none" w:sz="0" w:space="0" w:color="auto"/>
        <w:bottom w:val="none" w:sz="0" w:space="0" w:color="auto"/>
        <w:right w:val="none" w:sz="0" w:space="0" w:color="auto"/>
      </w:divBdr>
      <w:divsChild>
        <w:div w:id="1071077654">
          <w:marLeft w:val="2101"/>
          <w:marRight w:val="0"/>
          <w:marTop w:val="0"/>
          <w:marBottom w:val="0"/>
          <w:divBdr>
            <w:top w:val="none" w:sz="0" w:space="0" w:color="auto"/>
            <w:left w:val="none" w:sz="0" w:space="0" w:color="auto"/>
            <w:bottom w:val="none" w:sz="0" w:space="0" w:color="auto"/>
            <w:right w:val="none" w:sz="0" w:space="0" w:color="auto"/>
          </w:divBdr>
        </w:div>
      </w:divsChild>
    </w:div>
    <w:div w:id="1283145089">
      <w:bodyDiv w:val="1"/>
      <w:marLeft w:val="0"/>
      <w:marRight w:val="0"/>
      <w:marTop w:val="0"/>
      <w:marBottom w:val="0"/>
      <w:divBdr>
        <w:top w:val="none" w:sz="0" w:space="0" w:color="auto"/>
        <w:left w:val="none" w:sz="0" w:space="0" w:color="auto"/>
        <w:bottom w:val="none" w:sz="0" w:space="0" w:color="auto"/>
        <w:right w:val="none" w:sz="0" w:space="0" w:color="auto"/>
      </w:divBdr>
    </w:div>
    <w:div w:id="1294139403">
      <w:bodyDiv w:val="1"/>
      <w:marLeft w:val="0"/>
      <w:marRight w:val="0"/>
      <w:marTop w:val="0"/>
      <w:marBottom w:val="0"/>
      <w:divBdr>
        <w:top w:val="none" w:sz="0" w:space="0" w:color="auto"/>
        <w:left w:val="none" w:sz="0" w:space="0" w:color="auto"/>
        <w:bottom w:val="none" w:sz="0" w:space="0" w:color="auto"/>
        <w:right w:val="none" w:sz="0" w:space="0" w:color="auto"/>
      </w:divBdr>
    </w:div>
    <w:div w:id="1299187412">
      <w:bodyDiv w:val="1"/>
      <w:marLeft w:val="0"/>
      <w:marRight w:val="0"/>
      <w:marTop w:val="0"/>
      <w:marBottom w:val="0"/>
      <w:divBdr>
        <w:top w:val="none" w:sz="0" w:space="0" w:color="auto"/>
        <w:left w:val="none" w:sz="0" w:space="0" w:color="auto"/>
        <w:bottom w:val="none" w:sz="0" w:space="0" w:color="auto"/>
        <w:right w:val="none" w:sz="0" w:space="0" w:color="auto"/>
      </w:divBdr>
    </w:div>
    <w:div w:id="1310331275">
      <w:bodyDiv w:val="1"/>
      <w:marLeft w:val="0"/>
      <w:marRight w:val="0"/>
      <w:marTop w:val="0"/>
      <w:marBottom w:val="0"/>
      <w:divBdr>
        <w:top w:val="none" w:sz="0" w:space="0" w:color="auto"/>
        <w:left w:val="none" w:sz="0" w:space="0" w:color="auto"/>
        <w:bottom w:val="none" w:sz="0" w:space="0" w:color="auto"/>
        <w:right w:val="none" w:sz="0" w:space="0" w:color="auto"/>
      </w:divBdr>
      <w:divsChild>
        <w:div w:id="381365102">
          <w:marLeft w:val="0"/>
          <w:marRight w:val="0"/>
          <w:marTop w:val="0"/>
          <w:marBottom w:val="0"/>
          <w:divBdr>
            <w:top w:val="none" w:sz="0" w:space="0" w:color="auto"/>
            <w:left w:val="none" w:sz="0" w:space="0" w:color="auto"/>
            <w:bottom w:val="none" w:sz="0" w:space="0" w:color="auto"/>
            <w:right w:val="none" w:sz="0" w:space="0" w:color="auto"/>
          </w:divBdr>
          <w:divsChild>
            <w:div w:id="350837266">
              <w:marLeft w:val="0"/>
              <w:marRight w:val="0"/>
              <w:marTop w:val="0"/>
              <w:marBottom w:val="0"/>
              <w:divBdr>
                <w:top w:val="none" w:sz="0" w:space="0" w:color="auto"/>
                <w:left w:val="none" w:sz="0" w:space="0" w:color="auto"/>
                <w:bottom w:val="none" w:sz="0" w:space="0" w:color="auto"/>
                <w:right w:val="none" w:sz="0" w:space="0" w:color="auto"/>
              </w:divBdr>
              <w:divsChild>
                <w:div w:id="1132594907">
                  <w:marLeft w:val="0"/>
                  <w:marRight w:val="0"/>
                  <w:marTop w:val="0"/>
                  <w:marBottom w:val="0"/>
                  <w:divBdr>
                    <w:top w:val="none" w:sz="0" w:space="0" w:color="auto"/>
                    <w:left w:val="none" w:sz="0" w:space="0" w:color="auto"/>
                    <w:bottom w:val="none" w:sz="0" w:space="0" w:color="auto"/>
                    <w:right w:val="none" w:sz="0" w:space="0" w:color="auto"/>
                  </w:divBdr>
                  <w:divsChild>
                    <w:div w:id="1590386109">
                      <w:marLeft w:val="0"/>
                      <w:marRight w:val="0"/>
                      <w:marTop w:val="0"/>
                      <w:marBottom w:val="0"/>
                      <w:divBdr>
                        <w:top w:val="none" w:sz="0" w:space="0" w:color="auto"/>
                        <w:left w:val="none" w:sz="0" w:space="0" w:color="auto"/>
                        <w:bottom w:val="none" w:sz="0" w:space="0" w:color="auto"/>
                        <w:right w:val="none" w:sz="0" w:space="0" w:color="auto"/>
                      </w:divBdr>
                      <w:divsChild>
                        <w:div w:id="98003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6177789">
      <w:bodyDiv w:val="1"/>
      <w:marLeft w:val="0"/>
      <w:marRight w:val="0"/>
      <w:marTop w:val="0"/>
      <w:marBottom w:val="0"/>
      <w:divBdr>
        <w:top w:val="none" w:sz="0" w:space="0" w:color="auto"/>
        <w:left w:val="none" w:sz="0" w:space="0" w:color="auto"/>
        <w:bottom w:val="none" w:sz="0" w:space="0" w:color="auto"/>
        <w:right w:val="none" w:sz="0" w:space="0" w:color="auto"/>
      </w:divBdr>
    </w:div>
    <w:div w:id="1317342508">
      <w:bodyDiv w:val="1"/>
      <w:marLeft w:val="0"/>
      <w:marRight w:val="0"/>
      <w:marTop w:val="0"/>
      <w:marBottom w:val="0"/>
      <w:divBdr>
        <w:top w:val="none" w:sz="0" w:space="0" w:color="auto"/>
        <w:left w:val="none" w:sz="0" w:space="0" w:color="auto"/>
        <w:bottom w:val="none" w:sz="0" w:space="0" w:color="auto"/>
        <w:right w:val="none" w:sz="0" w:space="0" w:color="auto"/>
      </w:divBdr>
    </w:div>
    <w:div w:id="1324624876">
      <w:bodyDiv w:val="1"/>
      <w:marLeft w:val="0"/>
      <w:marRight w:val="0"/>
      <w:marTop w:val="0"/>
      <w:marBottom w:val="0"/>
      <w:divBdr>
        <w:top w:val="none" w:sz="0" w:space="0" w:color="auto"/>
        <w:left w:val="none" w:sz="0" w:space="0" w:color="auto"/>
        <w:bottom w:val="none" w:sz="0" w:space="0" w:color="auto"/>
        <w:right w:val="none" w:sz="0" w:space="0" w:color="auto"/>
      </w:divBdr>
    </w:div>
    <w:div w:id="1326400855">
      <w:bodyDiv w:val="1"/>
      <w:marLeft w:val="0"/>
      <w:marRight w:val="0"/>
      <w:marTop w:val="0"/>
      <w:marBottom w:val="0"/>
      <w:divBdr>
        <w:top w:val="none" w:sz="0" w:space="0" w:color="auto"/>
        <w:left w:val="none" w:sz="0" w:space="0" w:color="auto"/>
        <w:bottom w:val="none" w:sz="0" w:space="0" w:color="auto"/>
        <w:right w:val="none" w:sz="0" w:space="0" w:color="auto"/>
      </w:divBdr>
      <w:divsChild>
        <w:div w:id="1110972903">
          <w:marLeft w:val="0"/>
          <w:marRight w:val="0"/>
          <w:marTop w:val="0"/>
          <w:marBottom w:val="0"/>
          <w:divBdr>
            <w:top w:val="none" w:sz="0" w:space="0" w:color="auto"/>
            <w:left w:val="none" w:sz="0" w:space="0" w:color="auto"/>
            <w:bottom w:val="none" w:sz="0" w:space="0" w:color="auto"/>
            <w:right w:val="none" w:sz="0" w:space="0" w:color="auto"/>
          </w:divBdr>
        </w:div>
      </w:divsChild>
    </w:div>
    <w:div w:id="1328747290">
      <w:bodyDiv w:val="1"/>
      <w:marLeft w:val="0"/>
      <w:marRight w:val="0"/>
      <w:marTop w:val="0"/>
      <w:marBottom w:val="0"/>
      <w:divBdr>
        <w:top w:val="none" w:sz="0" w:space="0" w:color="auto"/>
        <w:left w:val="none" w:sz="0" w:space="0" w:color="auto"/>
        <w:bottom w:val="none" w:sz="0" w:space="0" w:color="auto"/>
        <w:right w:val="none" w:sz="0" w:space="0" w:color="auto"/>
      </w:divBdr>
    </w:div>
    <w:div w:id="1344282810">
      <w:bodyDiv w:val="1"/>
      <w:marLeft w:val="0"/>
      <w:marRight w:val="0"/>
      <w:marTop w:val="0"/>
      <w:marBottom w:val="0"/>
      <w:divBdr>
        <w:top w:val="none" w:sz="0" w:space="0" w:color="auto"/>
        <w:left w:val="none" w:sz="0" w:space="0" w:color="auto"/>
        <w:bottom w:val="none" w:sz="0" w:space="0" w:color="auto"/>
        <w:right w:val="none" w:sz="0" w:space="0" w:color="auto"/>
      </w:divBdr>
    </w:div>
    <w:div w:id="135275714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3113736">
      <w:bodyDiv w:val="1"/>
      <w:marLeft w:val="0"/>
      <w:marRight w:val="0"/>
      <w:marTop w:val="0"/>
      <w:marBottom w:val="0"/>
      <w:divBdr>
        <w:top w:val="none" w:sz="0" w:space="0" w:color="auto"/>
        <w:left w:val="none" w:sz="0" w:space="0" w:color="auto"/>
        <w:bottom w:val="none" w:sz="0" w:space="0" w:color="auto"/>
        <w:right w:val="none" w:sz="0" w:space="0" w:color="auto"/>
      </w:divBdr>
    </w:div>
    <w:div w:id="1377579629">
      <w:bodyDiv w:val="1"/>
      <w:marLeft w:val="0"/>
      <w:marRight w:val="0"/>
      <w:marTop w:val="0"/>
      <w:marBottom w:val="0"/>
      <w:divBdr>
        <w:top w:val="none" w:sz="0" w:space="0" w:color="auto"/>
        <w:left w:val="none" w:sz="0" w:space="0" w:color="auto"/>
        <w:bottom w:val="none" w:sz="0" w:space="0" w:color="auto"/>
        <w:right w:val="none" w:sz="0" w:space="0" w:color="auto"/>
      </w:divBdr>
    </w:div>
    <w:div w:id="139238686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0203811">
      <w:bodyDiv w:val="1"/>
      <w:marLeft w:val="0"/>
      <w:marRight w:val="0"/>
      <w:marTop w:val="0"/>
      <w:marBottom w:val="0"/>
      <w:divBdr>
        <w:top w:val="none" w:sz="0" w:space="0" w:color="auto"/>
        <w:left w:val="none" w:sz="0" w:space="0" w:color="auto"/>
        <w:bottom w:val="none" w:sz="0" w:space="0" w:color="auto"/>
        <w:right w:val="none" w:sz="0" w:space="0" w:color="auto"/>
      </w:divBdr>
    </w:div>
    <w:div w:id="1406147307">
      <w:bodyDiv w:val="1"/>
      <w:marLeft w:val="0"/>
      <w:marRight w:val="0"/>
      <w:marTop w:val="0"/>
      <w:marBottom w:val="0"/>
      <w:divBdr>
        <w:top w:val="none" w:sz="0" w:space="0" w:color="auto"/>
        <w:left w:val="none" w:sz="0" w:space="0" w:color="auto"/>
        <w:bottom w:val="none" w:sz="0" w:space="0" w:color="auto"/>
        <w:right w:val="none" w:sz="0" w:space="0" w:color="auto"/>
      </w:divBdr>
    </w:div>
    <w:div w:id="1407261906">
      <w:bodyDiv w:val="1"/>
      <w:marLeft w:val="0"/>
      <w:marRight w:val="0"/>
      <w:marTop w:val="0"/>
      <w:marBottom w:val="0"/>
      <w:divBdr>
        <w:top w:val="none" w:sz="0" w:space="0" w:color="auto"/>
        <w:left w:val="none" w:sz="0" w:space="0" w:color="auto"/>
        <w:bottom w:val="none" w:sz="0" w:space="0" w:color="auto"/>
        <w:right w:val="none" w:sz="0" w:space="0" w:color="auto"/>
      </w:divBdr>
      <w:divsChild>
        <w:div w:id="2094468986">
          <w:marLeft w:val="-150"/>
          <w:marRight w:val="-150"/>
          <w:marTop w:val="0"/>
          <w:marBottom w:val="0"/>
          <w:divBdr>
            <w:top w:val="none" w:sz="0" w:space="0" w:color="auto"/>
            <w:left w:val="none" w:sz="0" w:space="0" w:color="auto"/>
            <w:bottom w:val="none" w:sz="0" w:space="0" w:color="auto"/>
            <w:right w:val="none" w:sz="0" w:space="0" w:color="auto"/>
          </w:divBdr>
          <w:divsChild>
            <w:div w:id="1595940479">
              <w:marLeft w:val="0"/>
              <w:marRight w:val="0"/>
              <w:marTop w:val="0"/>
              <w:marBottom w:val="600"/>
              <w:divBdr>
                <w:top w:val="none" w:sz="0" w:space="0" w:color="auto"/>
                <w:left w:val="none" w:sz="0" w:space="0" w:color="auto"/>
                <w:bottom w:val="none" w:sz="0" w:space="0" w:color="auto"/>
                <w:right w:val="none" w:sz="0" w:space="0" w:color="auto"/>
              </w:divBdr>
              <w:divsChild>
                <w:div w:id="21154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14019">
      <w:bodyDiv w:val="1"/>
      <w:marLeft w:val="0"/>
      <w:marRight w:val="0"/>
      <w:marTop w:val="0"/>
      <w:marBottom w:val="0"/>
      <w:divBdr>
        <w:top w:val="none" w:sz="0" w:space="0" w:color="auto"/>
        <w:left w:val="none" w:sz="0" w:space="0" w:color="auto"/>
        <w:bottom w:val="none" w:sz="0" w:space="0" w:color="auto"/>
        <w:right w:val="none" w:sz="0" w:space="0" w:color="auto"/>
      </w:divBdr>
    </w:div>
    <w:div w:id="1421608408">
      <w:bodyDiv w:val="1"/>
      <w:marLeft w:val="0"/>
      <w:marRight w:val="0"/>
      <w:marTop w:val="0"/>
      <w:marBottom w:val="0"/>
      <w:divBdr>
        <w:top w:val="none" w:sz="0" w:space="0" w:color="auto"/>
        <w:left w:val="none" w:sz="0" w:space="0" w:color="auto"/>
        <w:bottom w:val="none" w:sz="0" w:space="0" w:color="auto"/>
        <w:right w:val="none" w:sz="0" w:space="0" w:color="auto"/>
      </w:divBdr>
    </w:div>
    <w:div w:id="1421874240">
      <w:bodyDiv w:val="1"/>
      <w:marLeft w:val="0"/>
      <w:marRight w:val="0"/>
      <w:marTop w:val="0"/>
      <w:marBottom w:val="0"/>
      <w:divBdr>
        <w:top w:val="none" w:sz="0" w:space="0" w:color="auto"/>
        <w:left w:val="none" w:sz="0" w:space="0" w:color="auto"/>
        <w:bottom w:val="none" w:sz="0" w:space="0" w:color="auto"/>
        <w:right w:val="none" w:sz="0" w:space="0" w:color="auto"/>
      </w:divBdr>
      <w:divsChild>
        <w:div w:id="436802624">
          <w:marLeft w:val="0"/>
          <w:marRight w:val="0"/>
          <w:marTop w:val="0"/>
          <w:marBottom w:val="0"/>
          <w:divBdr>
            <w:top w:val="none" w:sz="0" w:space="0" w:color="auto"/>
            <w:left w:val="none" w:sz="0" w:space="0" w:color="auto"/>
            <w:bottom w:val="none" w:sz="0" w:space="0" w:color="auto"/>
            <w:right w:val="none" w:sz="0" w:space="0" w:color="auto"/>
          </w:divBdr>
          <w:divsChild>
            <w:div w:id="370687872">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434281635">
      <w:bodyDiv w:val="1"/>
      <w:marLeft w:val="0"/>
      <w:marRight w:val="0"/>
      <w:marTop w:val="0"/>
      <w:marBottom w:val="0"/>
      <w:divBdr>
        <w:top w:val="none" w:sz="0" w:space="0" w:color="auto"/>
        <w:left w:val="none" w:sz="0" w:space="0" w:color="auto"/>
        <w:bottom w:val="none" w:sz="0" w:space="0" w:color="auto"/>
        <w:right w:val="none" w:sz="0" w:space="0" w:color="auto"/>
      </w:divBdr>
    </w:div>
    <w:div w:id="1443570884">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8233444">
      <w:bodyDiv w:val="1"/>
      <w:marLeft w:val="0"/>
      <w:marRight w:val="0"/>
      <w:marTop w:val="0"/>
      <w:marBottom w:val="0"/>
      <w:divBdr>
        <w:top w:val="none" w:sz="0" w:space="0" w:color="auto"/>
        <w:left w:val="none" w:sz="0" w:space="0" w:color="auto"/>
        <w:bottom w:val="none" w:sz="0" w:space="0" w:color="auto"/>
        <w:right w:val="none" w:sz="0" w:space="0" w:color="auto"/>
      </w:divBdr>
    </w:div>
    <w:div w:id="1449201027">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2111415">
      <w:bodyDiv w:val="1"/>
      <w:marLeft w:val="0"/>
      <w:marRight w:val="0"/>
      <w:marTop w:val="0"/>
      <w:marBottom w:val="0"/>
      <w:divBdr>
        <w:top w:val="none" w:sz="0" w:space="0" w:color="auto"/>
        <w:left w:val="none" w:sz="0" w:space="0" w:color="auto"/>
        <w:bottom w:val="none" w:sz="0" w:space="0" w:color="auto"/>
        <w:right w:val="none" w:sz="0" w:space="0" w:color="auto"/>
      </w:divBdr>
    </w:div>
    <w:div w:id="1464348106">
      <w:bodyDiv w:val="1"/>
      <w:marLeft w:val="0"/>
      <w:marRight w:val="0"/>
      <w:marTop w:val="0"/>
      <w:marBottom w:val="0"/>
      <w:divBdr>
        <w:top w:val="none" w:sz="0" w:space="0" w:color="auto"/>
        <w:left w:val="none" w:sz="0" w:space="0" w:color="auto"/>
        <w:bottom w:val="none" w:sz="0" w:space="0" w:color="auto"/>
        <w:right w:val="none" w:sz="0" w:space="0" w:color="auto"/>
      </w:divBdr>
      <w:divsChild>
        <w:div w:id="1428502782">
          <w:marLeft w:val="0"/>
          <w:marRight w:val="0"/>
          <w:marTop w:val="0"/>
          <w:marBottom w:val="0"/>
          <w:divBdr>
            <w:top w:val="none" w:sz="0" w:space="0" w:color="auto"/>
            <w:left w:val="none" w:sz="0" w:space="0" w:color="auto"/>
            <w:bottom w:val="none" w:sz="0" w:space="0" w:color="auto"/>
            <w:right w:val="none" w:sz="0" w:space="0" w:color="auto"/>
          </w:divBdr>
        </w:div>
      </w:divsChild>
    </w:div>
    <w:div w:id="1470786864">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5873411">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2021227">
      <w:bodyDiv w:val="1"/>
      <w:marLeft w:val="0"/>
      <w:marRight w:val="0"/>
      <w:marTop w:val="0"/>
      <w:marBottom w:val="0"/>
      <w:divBdr>
        <w:top w:val="none" w:sz="0" w:space="0" w:color="auto"/>
        <w:left w:val="none" w:sz="0" w:space="0" w:color="auto"/>
        <w:bottom w:val="none" w:sz="0" w:space="0" w:color="auto"/>
        <w:right w:val="none" w:sz="0" w:space="0" w:color="auto"/>
      </w:divBdr>
    </w:div>
    <w:div w:id="1502772422">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0510000">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1188344">
      <w:bodyDiv w:val="1"/>
      <w:marLeft w:val="0"/>
      <w:marRight w:val="0"/>
      <w:marTop w:val="0"/>
      <w:marBottom w:val="0"/>
      <w:divBdr>
        <w:top w:val="none" w:sz="0" w:space="0" w:color="auto"/>
        <w:left w:val="none" w:sz="0" w:space="0" w:color="auto"/>
        <w:bottom w:val="none" w:sz="0" w:space="0" w:color="auto"/>
        <w:right w:val="none" w:sz="0" w:space="0" w:color="auto"/>
      </w:divBdr>
      <w:divsChild>
        <w:div w:id="88278120">
          <w:marLeft w:val="0"/>
          <w:marRight w:val="0"/>
          <w:marTop w:val="0"/>
          <w:marBottom w:val="0"/>
          <w:divBdr>
            <w:top w:val="none" w:sz="0" w:space="0" w:color="auto"/>
            <w:left w:val="none" w:sz="0" w:space="0" w:color="auto"/>
            <w:bottom w:val="none" w:sz="0" w:space="0" w:color="auto"/>
            <w:right w:val="none" w:sz="0" w:space="0" w:color="auto"/>
          </w:divBdr>
        </w:div>
      </w:divsChild>
    </w:div>
    <w:div w:id="1555198629">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960486">
      <w:bodyDiv w:val="1"/>
      <w:marLeft w:val="0"/>
      <w:marRight w:val="0"/>
      <w:marTop w:val="0"/>
      <w:marBottom w:val="0"/>
      <w:divBdr>
        <w:top w:val="none" w:sz="0" w:space="0" w:color="auto"/>
        <w:left w:val="none" w:sz="0" w:space="0" w:color="auto"/>
        <w:bottom w:val="none" w:sz="0" w:space="0" w:color="auto"/>
        <w:right w:val="none" w:sz="0" w:space="0" w:color="auto"/>
      </w:divBdr>
    </w:div>
    <w:div w:id="1573347969">
      <w:bodyDiv w:val="1"/>
      <w:marLeft w:val="0"/>
      <w:marRight w:val="0"/>
      <w:marTop w:val="0"/>
      <w:marBottom w:val="0"/>
      <w:divBdr>
        <w:top w:val="none" w:sz="0" w:space="0" w:color="auto"/>
        <w:left w:val="none" w:sz="0" w:space="0" w:color="auto"/>
        <w:bottom w:val="none" w:sz="0" w:space="0" w:color="auto"/>
        <w:right w:val="none" w:sz="0" w:space="0" w:color="auto"/>
      </w:divBdr>
    </w:div>
    <w:div w:id="1581598714">
      <w:bodyDiv w:val="1"/>
      <w:marLeft w:val="0"/>
      <w:marRight w:val="0"/>
      <w:marTop w:val="0"/>
      <w:marBottom w:val="0"/>
      <w:divBdr>
        <w:top w:val="none" w:sz="0" w:space="0" w:color="auto"/>
        <w:left w:val="none" w:sz="0" w:space="0" w:color="auto"/>
        <w:bottom w:val="none" w:sz="0" w:space="0" w:color="auto"/>
        <w:right w:val="none" w:sz="0" w:space="0" w:color="auto"/>
      </w:divBdr>
    </w:div>
    <w:div w:id="1591768034">
      <w:bodyDiv w:val="1"/>
      <w:marLeft w:val="0"/>
      <w:marRight w:val="0"/>
      <w:marTop w:val="0"/>
      <w:marBottom w:val="0"/>
      <w:divBdr>
        <w:top w:val="none" w:sz="0" w:space="0" w:color="auto"/>
        <w:left w:val="none" w:sz="0" w:space="0" w:color="auto"/>
        <w:bottom w:val="none" w:sz="0" w:space="0" w:color="auto"/>
        <w:right w:val="none" w:sz="0" w:space="0" w:color="auto"/>
      </w:divBdr>
    </w:div>
    <w:div w:id="1599676932">
      <w:bodyDiv w:val="1"/>
      <w:marLeft w:val="0"/>
      <w:marRight w:val="0"/>
      <w:marTop w:val="0"/>
      <w:marBottom w:val="0"/>
      <w:divBdr>
        <w:top w:val="none" w:sz="0" w:space="0" w:color="auto"/>
        <w:left w:val="none" w:sz="0" w:space="0" w:color="auto"/>
        <w:bottom w:val="none" w:sz="0" w:space="0" w:color="auto"/>
        <w:right w:val="none" w:sz="0" w:space="0" w:color="auto"/>
      </w:divBdr>
    </w:div>
    <w:div w:id="1618565859">
      <w:bodyDiv w:val="1"/>
      <w:marLeft w:val="0"/>
      <w:marRight w:val="0"/>
      <w:marTop w:val="0"/>
      <w:marBottom w:val="0"/>
      <w:divBdr>
        <w:top w:val="none" w:sz="0" w:space="0" w:color="auto"/>
        <w:left w:val="none" w:sz="0" w:space="0" w:color="auto"/>
        <w:bottom w:val="none" w:sz="0" w:space="0" w:color="auto"/>
        <w:right w:val="none" w:sz="0" w:space="0" w:color="auto"/>
      </w:divBdr>
    </w:div>
    <w:div w:id="1637224732">
      <w:bodyDiv w:val="1"/>
      <w:marLeft w:val="0"/>
      <w:marRight w:val="0"/>
      <w:marTop w:val="0"/>
      <w:marBottom w:val="0"/>
      <w:divBdr>
        <w:top w:val="none" w:sz="0" w:space="0" w:color="auto"/>
        <w:left w:val="none" w:sz="0" w:space="0" w:color="auto"/>
        <w:bottom w:val="none" w:sz="0" w:space="0" w:color="auto"/>
        <w:right w:val="none" w:sz="0" w:space="0" w:color="auto"/>
      </w:divBdr>
    </w:div>
    <w:div w:id="1648706202">
      <w:bodyDiv w:val="1"/>
      <w:marLeft w:val="0"/>
      <w:marRight w:val="0"/>
      <w:marTop w:val="0"/>
      <w:marBottom w:val="0"/>
      <w:divBdr>
        <w:top w:val="none" w:sz="0" w:space="0" w:color="auto"/>
        <w:left w:val="none" w:sz="0" w:space="0" w:color="auto"/>
        <w:bottom w:val="none" w:sz="0" w:space="0" w:color="auto"/>
        <w:right w:val="none" w:sz="0" w:space="0" w:color="auto"/>
      </w:divBdr>
    </w:div>
    <w:div w:id="1652179236">
      <w:bodyDiv w:val="1"/>
      <w:marLeft w:val="0"/>
      <w:marRight w:val="0"/>
      <w:marTop w:val="0"/>
      <w:marBottom w:val="0"/>
      <w:divBdr>
        <w:top w:val="none" w:sz="0" w:space="0" w:color="auto"/>
        <w:left w:val="none" w:sz="0" w:space="0" w:color="auto"/>
        <w:bottom w:val="none" w:sz="0" w:space="0" w:color="auto"/>
        <w:right w:val="none" w:sz="0" w:space="0" w:color="auto"/>
      </w:divBdr>
    </w:div>
    <w:div w:id="1654287336">
      <w:bodyDiv w:val="1"/>
      <w:marLeft w:val="0"/>
      <w:marRight w:val="0"/>
      <w:marTop w:val="0"/>
      <w:marBottom w:val="0"/>
      <w:divBdr>
        <w:top w:val="none" w:sz="0" w:space="0" w:color="auto"/>
        <w:left w:val="none" w:sz="0" w:space="0" w:color="auto"/>
        <w:bottom w:val="none" w:sz="0" w:space="0" w:color="auto"/>
        <w:right w:val="none" w:sz="0" w:space="0" w:color="auto"/>
      </w:divBdr>
    </w:div>
    <w:div w:id="1664043216">
      <w:bodyDiv w:val="1"/>
      <w:marLeft w:val="0"/>
      <w:marRight w:val="0"/>
      <w:marTop w:val="0"/>
      <w:marBottom w:val="0"/>
      <w:divBdr>
        <w:top w:val="none" w:sz="0" w:space="0" w:color="auto"/>
        <w:left w:val="none" w:sz="0" w:space="0" w:color="auto"/>
        <w:bottom w:val="none" w:sz="0" w:space="0" w:color="auto"/>
        <w:right w:val="none" w:sz="0" w:space="0" w:color="auto"/>
      </w:divBdr>
    </w:div>
    <w:div w:id="166497080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212342">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3702186">
      <w:bodyDiv w:val="1"/>
      <w:marLeft w:val="0"/>
      <w:marRight w:val="0"/>
      <w:marTop w:val="0"/>
      <w:marBottom w:val="0"/>
      <w:divBdr>
        <w:top w:val="none" w:sz="0" w:space="0" w:color="auto"/>
        <w:left w:val="none" w:sz="0" w:space="0" w:color="auto"/>
        <w:bottom w:val="none" w:sz="0" w:space="0" w:color="auto"/>
        <w:right w:val="none" w:sz="0" w:space="0" w:color="auto"/>
      </w:divBdr>
    </w:div>
    <w:div w:id="1698042443">
      <w:bodyDiv w:val="1"/>
      <w:marLeft w:val="0"/>
      <w:marRight w:val="0"/>
      <w:marTop w:val="0"/>
      <w:marBottom w:val="0"/>
      <w:divBdr>
        <w:top w:val="none" w:sz="0" w:space="0" w:color="auto"/>
        <w:left w:val="none" w:sz="0" w:space="0" w:color="auto"/>
        <w:bottom w:val="none" w:sz="0" w:space="0" w:color="auto"/>
        <w:right w:val="none" w:sz="0" w:space="0" w:color="auto"/>
      </w:divBdr>
    </w:div>
    <w:div w:id="1701081089">
      <w:bodyDiv w:val="1"/>
      <w:marLeft w:val="0"/>
      <w:marRight w:val="0"/>
      <w:marTop w:val="0"/>
      <w:marBottom w:val="0"/>
      <w:divBdr>
        <w:top w:val="none" w:sz="0" w:space="0" w:color="auto"/>
        <w:left w:val="none" w:sz="0" w:space="0" w:color="auto"/>
        <w:bottom w:val="none" w:sz="0" w:space="0" w:color="auto"/>
        <w:right w:val="none" w:sz="0" w:space="0" w:color="auto"/>
      </w:divBdr>
      <w:divsChild>
        <w:div w:id="1663853552">
          <w:marLeft w:val="0"/>
          <w:marRight w:val="0"/>
          <w:marTop w:val="0"/>
          <w:marBottom w:val="0"/>
          <w:divBdr>
            <w:top w:val="none" w:sz="0" w:space="0" w:color="auto"/>
            <w:left w:val="none" w:sz="0" w:space="0" w:color="auto"/>
            <w:bottom w:val="none" w:sz="0" w:space="0" w:color="auto"/>
            <w:right w:val="none" w:sz="0" w:space="0" w:color="auto"/>
          </w:divBdr>
        </w:div>
      </w:divsChild>
    </w:div>
    <w:div w:id="1727029569">
      <w:bodyDiv w:val="1"/>
      <w:marLeft w:val="0"/>
      <w:marRight w:val="0"/>
      <w:marTop w:val="0"/>
      <w:marBottom w:val="0"/>
      <w:divBdr>
        <w:top w:val="none" w:sz="0" w:space="0" w:color="auto"/>
        <w:left w:val="none" w:sz="0" w:space="0" w:color="auto"/>
        <w:bottom w:val="none" w:sz="0" w:space="0" w:color="auto"/>
        <w:right w:val="none" w:sz="0" w:space="0" w:color="auto"/>
      </w:divBdr>
    </w:div>
    <w:div w:id="172833834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664462">
      <w:bodyDiv w:val="1"/>
      <w:marLeft w:val="0"/>
      <w:marRight w:val="0"/>
      <w:marTop w:val="0"/>
      <w:marBottom w:val="0"/>
      <w:divBdr>
        <w:top w:val="none" w:sz="0" w:space="0" w:color="auto"/>
        <w:left w:val="none" w:sz="0" w:space="0" w:color="auto"/>
        <w:bottom w:val="none" w:sz="0" w:space="0" w:color="auto"/>
        <w:right w:val="none" w:sz="0" w:space="0" w:color="auto"/>
      </w:divBdr>
      <w:divsChild>
        <w:div w:id="704646398">
          <w:blockQuote w:val="1"/>
          <w:marLeft w:val="900"/>
          <w:marRight w:val="900"/>
          <w:marTop w:val="0"/>
          <w:marBottom w:val="0"/>
          <w:divBdr>
            <w:top w:val="none" w:sz="0" w:space="0" w:color="00B9E7"/>
            <w:left w:val="single" w:sz="18" w:space="11" w:color="00B9E7"/>
            <w:bottom w:val="none" w:sz="0" w:space="0" w:color="00B9E7"/>
            <w:right w:val="none" w:sz="0" w:space="0" w:color="00B9E7"/>
          </w:divBdr>
        </w:div>
      </w:divsChild>
    </w:div>
    <w:div w:id="17578220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4111080">
      <w:bodyDiv w:val="1"/>
      <w:marLeft w:val="0"/>
      <w:marRight w:val="0"/>
      <w:marTop w:val="0"/>
      <w:marBottom w:val="0"/>
      <w:divBdr>
        <w:top w:val="none" w:sz="0" w:space="0" w:color="auto"/>
        <w:left w:val="none" w:sz="0" w:space="0" w:color="auto"/>
        <w:bottom w:val="none" w:sz="0" w:space="0" w:color="auto"/>
        <w:right w:val="none" w:sz="0" w:space="0" w:color="auto"/>
      </w:divBdr>
    </w:div>
    <w:div w:id="1766000553">
      <w:bodyDiv w:val="1"/>
      <w:marLeft w:val="0"/>
      <w:marRight w:val="0"/>
      <w:marTop w:val="0"/>
      <w:marBottom w:val="0"/>
      <w:divBdr>
        <w:top w:val="none" w:sz="0" w:space="0" w:color="auto"/>
        <w:left w:val="none" w:sz="0" w:space="0" w:color="auto"/>
        <w:bottom w:val="none" w:sz="0" w:space="0" w:color="auto"/>
        <w:right w:val="none" w:sz="0" w:space="0" w:color="auto"/>
      </w:divBdr>
    </w:div>
    <w:div w:id="1775973611">
      <w:bodyDiv w:val="1"/>
      <w:marLeft w:val="0"/>
      <w:marRight w:val="0"/>
      <w:marTop w:val="0"/>
      <w:marBottom w:val="0"/>
      <w:divBdr>
        <w:top w:val="none" w:sz="0" w:space="0" w:color="auto"/>
        <w:left w:val="none" w:sz="0" w:space="0" w:color="auto"/>
        <w:bottom w:val="none" w:sz="0" w:space="0" w:color="auto"/>
        <w:right w:val="none" w:sz="0" w:space="0" w:color="auto"/>
      </w:divBdr>
      <w:divsChild>
        <w:div w:id="795417720">
          <w:marLeft w:val="-150"/>
          <w:marRight w:val="-150"/>
          <w:marTop w:val="0"/>
          <w:marBottom w:val="0"/>
          <w:divBdr>
            <w:top w:val="none" w:sz="0" w:space="0" w:color="auto"/>
            <w:left w:val="none" w:sz="0" w:space="0" w:color="auto"/>
            <w:bottom w:val="none" w:sz="0" w:space="0" w:color="auto"/>
            <w:right w:val="none" w:sz="0" w:space="0" w:color="auto"/>
          </w:divBdr>
          <w:divsChild>
            <w:div w:id="211840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4155401">
      <w:bodyDiv w:val="1"/>
      <w:marLeft w:val="0"/>
      <w:marRight w:val="0"/>
      <w:marTop w:val="0"/>
      <w:marBottom w:val="0"/>
      <w:divBdr>
        <w:top w:val="none" w:sz="0" w:space="0" w:color="auto"/>
        <w:left w:val="none" w:sz="0" w:space="0" w:color="auto"/>
        <w:bottom w:val="none" w:sz="0" w:space="0" w:color="auto"/>
        <w:right w:val="none" w:sz="0" w:space="0" w:color="auto"/>
      </w:divBdr>
    </w:div>
    <w:div w:id="1812942319">
      <w:bodyDiv w:val="1"/>
      <w:marLeft w:val="0"/>
      <w:marRight w:val="0"/>
      <w:marTop w:val="0"/>
      <w:marBottom w:val="0"/>
      <w:divBdr>
        <w:top w:val="none" w:sz="0" w:space="0" w:color="auto"/>
        <w:left w:val="none" w:sz="0" w:space="0" w:color="auto"/>
        <w:bottom w:val="none" w:sz="0" w:space="0" w:color="auto"/>
        <w:right w:val="none" w:sz="0" w:space="0" w:color="auto"/>
      </w:divBdr>
    </w:div>
    <w:div w:id="1823542361">
      <w:bodyDiv w:val="1"/>
      <w:marLeft w:val="0"/>
      <w:marRight w:val="0"/>
      <w:marTop w:val="0"/>
      <w:marBottom w:val="0"/>
      <w:divBdr>
        <w:top w:val="none" w:sz="0" w:space="0" w:color="auto"/>
        <w:left w:val="none" w:sz="0" w:space="0" w:color="auto"/>
        <w:bottom w:val="none" w:sz="0" w:space="0" w:color="auto"/>
        <w:right w:val="none" w:sz="0" w:space="0" w:color="auto"/>
      </w:divBdr>
      <w:divsChild>
        <w:div w:id="225604212">
          <w:marLeft w:val="0"/>
          <w:marRight w:val="0"/>
          <w:marTop w:val="0"/>
          <w:marBottom w:val="0"/>
          <w:divBdr>
            <w:top w:val="none" w:sz="0" w:space="0" w:color="auto"/>
            <w:left w:val="none" w:sz="0" w:space="0" w:color="auto"/>
            <w:bottom w:val="none" w:sz="0" w:space="0" w:color="auto"/>
            <w:right w:val="none" w:sz="0" w:space="0" w:color="auto"/>
          </w:divBdr>
        </w:div>
      </w:divsChild>
    </w:div>
    <w:div w:id="1834489170">
      <w:bodyDiv w:val="1"/>
      <w:marLeft w:val="0"/>
      <w:marRight w:val="0"/>
      <w:marTop w:val="0"/>
      <w:marBottom w:val="0"/>
      <w:divBdr>
        <w:top w:val="none" w:sz="0" w:space="0" w:color="auto"/>
        <w:left w:val="none" w:sz="0" w:space="0" w:color="auto"/>
        <w:bottom w:val="none" w:sz="0" w:space="0" w:color="auto"/>
        <w:right w:val="none" w:sz="0" w:space="0" w:color="auto"/>
      </w:divBdr>
    </w:div>
    <w:div w:id="183706440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1331560">
      <w:bodyDiv w:val="1"/>
      <w:marLeft w:val="0"/>
      <w:marRight w:val="0"/>
      <w:marTop w:val="0"/>
      <w:marBottom w:val="0"/>
      <w:divBdr>
        <w:top w:val="none" w:sz="0" w:space="0" w:color="auto"/>
        <w:left w:val="none" w:sz="0" w:space="0" w:color="auto"/>
        <w:bottom w:val="none" w:sz="0" w:space="0" w:color="auto"/>
        <w:right w:val="none" w:sz="0" w:space="0" w:color="auto"/>
      </w:divBdr>
    </w:div>
    <w:div w:id="185356367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0971468">
      <w:bodyDiv w:val="1"/>
      <w:marLeft w:val="0"/>
      <w:marRight w:val="0"/>
      <w:marTop w:val="0"/>
      <w:marBottom w:val="0"/>
      <w:divBdr>
        <w:top w:val="none" w:sz="0" w:space="0" w:color="auto"/>
        <w:left w:val="none" w:sz="0" w:space="0" w:color="auto"/>
        <w:bottom w:val="none" w:sz="0" w:space="0" w:color="auto"/>
        <w:right w:val="none" w:sz="0" w:space="0" w:color="auto"/>
      </w:divBdr>
    </w:div>
    <w:div w:id="1873492182">
      <w:bodyDiv w:val="1"/>
      <w:marLeft w:val="0"/>
      <w:marRight w:val="0"/>
      <w:marTop w:val="0"/>
      <w:marBottom w:val="0"/>
      <w:divBdr>
        <w:top w:val="none" w:sz="0" w:space="0" w:color="auto"/>
        <w:left w:val="none" w:sz="0" w:space="0" w:color="auto"/>
        <w:bottom w:val="none" w:sz="0" w:space="0" w:color="auto"/>
        <w:right w:val="none" w:sz="0" w:space="0" w:color="auto"/>
      </w:divBdr>
      <w:divsChild>
        <w:div w:id="920598583">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582871">
      <w:bodyDiv w:val="1"/>
      <w:marLeft w:val="0"/>
      <w:marRight w:val="0"/>
      <w:marTop w:val="0"/>
      <w:marBottom w:val="0"/>
      <w:divBdr>
        <w:top w:val="none" w:sz="0" w:space="0" w:color="auto"/>
        <w:left w:val="none" w:sz="0" w:space="0" w:color="auto"/>
        <w:bottom w:val="none" w:sz="0" w:space="0" w:color="auto"/>
        <w:right w:val="none" w:sz="0" w:space="0" w:color="auto"/>
      </w:divBdr>
    </w:div>
    <w:div w:id="1910577318">
      <w:bodyDiv w:val="1"/>
      <w:marLeft w:val="0"/>
      <w:marRight w:val="0"/>
      <w:marTop w:val="0"/>
      <w:marBottom w:val="0"/>
      <w:divBdr>
        <w:top w:val="none" w:sz="0" w:space="0" w:color="auto"/>
        <w:left w:val="none" w:sz="0" w:space="0" w:color="auto"/>
        <w:bottom w:val="none" w:sz="0" w:space="0" w:color="auto"/>
        <w:right w:val="none" w:sz="0" w:space="0" w:color="auto"/>
      </w:divBdr>
    </w:div>
    <w:div w:id="1914195063">
      <w:bodyDiv w:val="1"/>
      <w:marLeft w:val="0"/>
      <w:marRight w:val="0"/>
      <w:marTop w:val="0"/>
      <w:marBottom w:val="0"/>
      <w:divBdr>
        <w:top w:val="none" w:sz="0" w:space="0" w:color="auto"/>
        <w:left w:val="none" w:sz="0" w:space="0" w:color="auto"/>
        <w:bottom w:val="none" w:sz="0" w:space="0" w:color="auto"/>
        <w:right w:val="none" w:sz="0" w:space="0" w:color="auto"/>
      </w:divBdr>
      <w:divsChild>
        <w:div w:id="1628124098">
          <w:marLeft w:val="0"/>
          <w:marRight w:val="0"/>
          <w:marTop w:val="0"/>
          <w:marBottom w:val="0"/>
          <w:divBdr>
            <w:top w:val="none" w:sz="0" w:space="0" w:color="auto"/>
            <w:left w:val="none" w:sz="0" w:space="0" w:color="auto"/>
            <w:bottom w:val="none" w:sz="0" w:space="0" w:color="auto"/>
            <w:right w:val="none" w:sz="0" w:space="0" w:color="auto"/>
          </w:divBdr>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1789228">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37787391">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0234839">
      <w:bodyDiv w:val="1"/>
      <w:marLeft w:val="0"/>
      <w:marRight w:val="0"/>
      <w:marTop w:val="0"/>
      <w:marBottom w:val="0"/>
      <w:divBdr>
        <w:top w:val="none" w:sz="0" w:space="0" w:color="auto"/>
        <w:left w:val="none" w:sz="0" w:space="0" w:color="auto"/>
        <w:bottom w:val="none" w:sz="0" w:space="0" w:color="auto"/>
        <w:right w:val="none" w:sz="0" w:space="0" w:color="auto"/>
      </w:divBdr>
    </w:div>
    <w:div w:id="1972323887">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26114">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0579240">
      <w:bodyDiv w:val="1"/>
      <w:marLeft w:val="0"/>
      <w:marRight w:val="0"/>
      <w:marTop w:val="0"/>
      <w:marBottom w:val="0"/>
      <w:divBdr>
        <w:top w:val="none" w:sz="0" w:space="0" w:color="auto"/>
        <w:left w:val="none" w:sz="0" w:space="0" w:color="auto"/>
        <w:bottom w:val="none" w:sz="0" w:space="0" w:color="auto"/>
        <w:right w:val="none" w:sz="0" w:space="0" w:color="auto"/>
      </w:divBdr>
    </w:div>
    <w:div w:id="2002543852">
      <w:bodyDiv w:val="1"/>
      <w:marLeft w:val="0"/>
      <w:marRight w:val="0"/>
      <w:marTop w:val="0"/>
      <w:marBottom w:val="0"/>
      <w:divBdr>
        <w:top w:val="none" w:sz="0" w:space="0" w:color="auto"/>
        <w:left w:val="none" w:sz="0" w:space="0" w:color="auto"/>
        <w:bottom w:val="none" w:sz="0" w:space="0" w:color="auto"/>
        <w:right w:val="none" w:sz="0" w:space="0" w:color="auto"/>
      </w:divBdr>
    </w:div>
    <w:div w:id="2028435803">
      <w:bodyDiv w:val="1"/>
      <w:marLeft w:val="0"/>
      <w:marRight w:val="0"/>
      <w:marTop w:val="0"/>
      <w:marBottom w:val="0"/>
      <w:divBdr>
        <w:top w:val="none" w:sz="0" w:space="0" w:color="auto"/>
        <w:left w:val="none" w:sz="0" w:space="0" w:color="auto"/>
        <w:bottom w:val="none" w:sz="0" w:space="0" w:color="auto"/>
        <w:right w:val="none" w:sz="0" w:space="0" w:color="auto"/>
      </w:divBdr>
    </w:div>
    <w:div w:id="2032101203">
      <w:bodyDiv w:val="1"/>
      <w:marLeft w:val="0"/>
      <w:marRight w:val="0"/>
      <w:marTop w:val="0"/>
      <w:marBottom w:val="0"/>
      <w:divBdr>
        <w:top w:val="none" w:sz="0" w:space="0" w:color="auto"/>
        <w:left w:val="none" w:sz="0" w:space="0" w:color="auto"/>
        <w:bottom w:val="none" w:sz="0" w:space="0" w:color="auto"/>
        <w:right w:val="none" w:sz="0" w:space="0" w:color="auto"/>
      </w:divBdr>
    </w:div>
    <w:div w:id="2037924295">
      <w:bodyDiv w:val="1"/>
      <w:marLeft w:val="0"/>
      <w:marRight w:val="0"/>
      <w:marTop w:val="0"/>
      <w:marBottom w:val="0"/>
      <w:divBdr>
        <w:top w:val="none" w:sz="0" w:space="0" w:color="auto"/>
        <w:left w:val="none" w:sz="0" w:space="0" w:color="auto"/>
        <w:bottom w:val="none" w:sz="0" w:space="0" w:color="auto"/>
        <w:right w:val="none" w:sz="0" w:space="0" w:color="auto"/>
      </w:divBdr>
    </w:div>
    <w:div w:id="2037995399">
      <w:bodyDiv w:val="1"/>
      <w:marLeft w:val="0"/>
      <w:marRight w:val="0"/>
      <w:marTop w:val="0"/>
      <w:marBottom w:val="0"/>
      <w:divBdr>
        <w:top w:val="none" w:sz="0" w:space="0" w:color="auto"/>
        <w:left w:val="none" w:sz="0" w:space="0" w:color="auto"/>
        <w:bottom w:val="none" w:sz="0" w:space="0" w:color="auto"/>
        <w:right w:val="none" w:sz="0" w:space="0" w:color="auto"/>
      </w:divBdr>
    </w:div>
    <w:div w:id="204158858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9643373">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91462311">
      <w:bodyDiv w:val="1"/>
      <w:marLeft w:val="0"/>
      <w:marRight w:val="0"/>
      <w:marTop w:val="0"/>
      <w:marBottom w:val="0"/>
      <w:divBdr>
        <w:top w:val="none" w:sz="0" w:space="0" w:color="auto"/>
        <w:left w:val="none" w:sz="0" w:space="0" w:color="auto"/>
        <w:bottom w:val="none" w:sz="0" w:space="0" w:color="auto"/>
        <w:right w:val="none" w:sz="0" w:space="0" w:color="auto"/>
      </w:divBdr>
      <w:divsChild>
        <w:div w:id="555746570">
          <w:marLeft w:val="0"/>
          <w:marRight w:val="0"/>
          <w:marTop w:val="0"/>
          <w:marBottom w:val="225"/>
          <w:divBdr>
            <w:top w:val="none" w:sz="0" w:space="0" w:color="auto"/>
            <w:left w:val="none" w:sz="0" w:space="0" w:color="auto"/>
            <w:bottom w:val="none" w:sz="0" w:space="0" w:color="auto"/>
            <w:right w:val="none" w:sz="0" w:space="0" w:color="auto"/>
          </w:divBdr>
        </w:div>
        <w:div w:id="1214344423">
          <w:marLeft w:val="0"/>
          <w:marRight w:val="0"/>
          <w:marTop w:val="0"/>
          <w:marBottom w:val="225"/>
          <w:divBdr>
            <w:top w:val="none" w:sz="0" w:space="0" w:color="auto"/>
            <w:left w:val="none" w:sz="0" w:space="0" w:color="auto"/>
            <w:bottom w:val="none" w:sz="0" w:space="0" w:color="auto"/>
            <w:right w:val="none" w:sz="0" w:space="0" w:color="auto"/>
          </w:divBdr>
        </w:div>
        <w:div w:id="2085444143">
          <w:marLeft w:val="0"/>
          <w:marRight w:val="0"/>
          <w:marTop w:val="0"/>
          <w:marBottom w:val="225"/>
          <w:divBdr>
            <w:top w:val="none" w:sz="0" w:space="0" w:color="auto"/>
            <w:left w:val="none" w:sz="0" w:space="0" w:color="auto"/>
            <w:bottom w:val="none" w:sz="0" w:space="0" w:color="auto"/>
            <w:right w:val="none" w:sz="0" w:space="0" w:color="auto"/>
          </w:divBdr>
        </w:div>
        <w:div w:id="1683162528">
          <w:marLeft w:val="0"/>
          <w:marRight w:val="0"/>
          <w:marTop w:val="0"/>
          <w:marBottom w:val="225"/>
          <w:divBdr>
            <w:top w:val="none" w:sz="0" w:space="0" w:color="auto"/>
            <w:left w:val="none" w:sz="0" w:space="0" w:color="auto"/>
            <w:bottom w:val="none" w:sz="0" w:space="0" w:color="auto"/>
            <w:right w:val="none" w:sz="0" w:space="0" w:color="auto"/>
          </w:divBdr>
        </w:div>
        <w:div w:id="1618247168">
          <w:marLeft w:val="0"/>
          <w:marRight w:val="0"/>
          <w:marTop w:val="0"/>
          <w:marBottom w:val="225"/>
          <w:divBdr>
            <w:top w:val="none" w:sz="0" w:space="0" w:color="auto"/>
            <w:left w:val="none" w:sz="0" w:space="0" w:color="auto"/>
            <w:bottom w:val="none" w:sz="0" w:space="0" w:color="auto"/>
            <w:right w:val="none" w:sz="0" w:space="0" w:color="auto"/>
          </w:divBdr>
        </w:div>
      </w:divsChild>
    </w:div>
    <w:div w:id="2093236832">
      <w:bodyDiv w:val="1"/>
      <w:marLeft w:val="0"/>
      <w:marRight w:val="0"/>
      <w:marTop w:val="0"/>
      <w:marBottom w:val="0"/>
      <w:divBdr>
        <w:top w:val="none" w:sz="0" w:space="0" w:color="auto"/>
        <w:left w:val="none" w:sz="0" w:space="0" w:color="auto"/>
        <w:bottom w:val="none" w:sz="0" w:space="0" w:color="auto"/>
        <w:right w:val="none" w:sz="0" w:space="0" w:color="auto"/>
      </w:divBdr>
    </w:div>
    <w:div w:id="2101639703">
      <w:bodyDiv w:val="1"/>
      <w:marLeft w:val="0"/>
      <w:marRight w:val="0"/>
      <w:marTop w:val="0"/>
      <w:marBottom w:val="0"/>
      <w:divBdr>
        <w:top w:val="none" w:sz="0" w:space="0" w:color="auto"/>
        <w:left w:val="none" w:sz="0" w:space="0" w:color="auto"/>
        <w:bottom w:val="none" w:sz="0" w:space="0" w:color="auto"/>
        <w:right w:val="none" w:sz="0" w:space="0" w:color="auto"/>
      </w:divBdr>
    </w:div>
    <w:div w:id="2105220060">
      <w:bodyDiv w:val="1"/>
      <w:marLeft w:val="0"/>
      <w:marRight w:val="0"/>
      <w:marTop w:val="0"/>
      <w:marBottom w:val="0"/>
      <w:divBdr>
        <w:top w:val="none" w:sz="0" w:space="0" w:color="auto"/>
        <w:left w:val="none" w:sz="0" w:space="0" w:color="auto"/>
        <w:bottom w:val="none" w:sz="0" w:space="0" w:color="auto"/>
        <w:right w:val="none" w:sz="0" w:space="0" w:color="auto"/>
      </w:divBdr>
      <w:divsChild>
        <w:div w:id="719937769">
          <w:marLeft w:val="0"/>
          <w:marRight w:val="0"/>
          <w:marTop w:val="0"/>
          <w:marBottom w:val="180"/>
          <w:divBdr>
            <w:top w:val="none" w:sz="0" w:space="0" w:color="auto"/>
            <w:left w:val="none" w:sz="0" w:space="0" w:color="auto"/>
            <w:bottom w:val="none" w:sz="0" w:space="0" w:color="auto"/>
            <w:right w:val="none" w:sz="0" w:space="0" w:color="auto"/>
          </w:divBdr>
          <w:divsChild>
            <w:div w:id="1124882342">
              <w:marLeft w:val="0"/>
              <w:marRight w:val="0"/>
              <w:marTop w:val="0"/>
              <w:marBottom w:val="0"/>
              <w:divBdr>
                <w:top w:val="none" w:sz="0" w:space="0" w:color="auto"/>
                <w:left w:val="none" w:sz="0" w:space="0" w:color="auto"/>
                <w:bottom w:val="none" w:sz="0" w:space="0" w:color="auto"/>
                <w:right w:val="none" w:sz="0" w:space="0" w:color="auto"/>
              </w:divBdr>
              <w:divsChild>
                <w:div w:id="1959142808">
                  <w:blockQuote w:val="1"/>
                  <w:marLeft w:val="0"/>
                  <w:marRight w:val="0"/>
                  <w:marTop w:val="0"/>
                  <w:marBottom w:val="0"/>
                  <w:divBdr>
                    <w:top w:val="none" w:sz="0" w:space="0" w:color="auto"/>
                    <w:left w:val="none" w:sz="0" w:space="0" w:color="auto"/>
                    <w:bottom w:val="none" w:sz="0" w:space="0" w:color="auto"/>
                    <w:right w:val="none" w:sz="0" w:space="0" w:color="auto"/>
                  </w:divBdr>
                  <w:divsChild>
                    <w:div w:id="291593349">
                      <w:marLeft w:val="0"/>
                      <w:marRight w:val="0"/>
                      <w:marTop w:val="0"/>
                      <w:marBottom w:val="0"/>
                      <w:divBdr>
                        <w:top w:val="none" w:sz="0" w:space="0" w:color="auto"/>
                        <w:left w:val="none" w:sz="0" w:space="0" w:color="auto"/>
                        <w:bottom w:val="none" w:sz="0" w:space="0" w:color="auto"/>
                        <w:right w:val="none" w:sz="0" w:space="0" w:color="auto"/>
                      </w:divBdr>
                      <w:divsChild>
                        <w:div w:id="1237978116">
                          <w:marLeft w:val="0"/>
                          <w:marRight w:val="0"/>
                          <w:marTop w:val="0"/>
                          <w:marBottom w:val="0"/>
                          <w:divBdr>
                            <w:top w:val="none" w:sz="0" w:space="0" w:color="auto"/>
                            <w:left w:val="none" w:sz="0" w:space="0" w:color="auto"/>
                            <w:bottom w:val="none" w:sz="0" w:space="0" w:color="auto"/>
                            <w:right w:val="none" w:sz="0" w:space="0" w:color="auto"/>
                          </w:divBdr>
                          <w:divsChild>
                            <w:div w:id="1948461588">
                              <w:marLeft w:val="0"/>
                              <w:marRight w:val="0"/>
                              <w:marTop w:val="0"/>
                              <w:marBottom w:val="0"/>
                              <w:divBdr>
                                <w:top w:val="none" w:sz="0" w:space="0" w:color="auto"/>
                                <w:left w:val="none" w:sz="0" w:space="0" w:color="auto"/>
                                <w:bottom w:val="none" w:sz="0" w:space="0" w:color="auto"/>
                                <w:right w:val="none" w:sz="0" w:space="0" w:color="auto"/>
                              </w:divBdr>
                              <w:divsChild>
                                <w:div w:id="400103482">
                                  <w:marLeft w:val="0"/>
                                  <w:marRight w:val="0"/>
                                  <w:marTop w:val="0"/>
                                  <w:marBottom w:val="0"/>
                                  <w:divBdr>
                                    <w:top w:val="none" w:sz="0" w:space="0" w:color="auto"/>
                                    <w:left w:val="none" w:sz="0" w:space="0" w:color="auto"/>
                                    <w:bottom w:val="none" w:sz="0" w:space="0" w:color="auto"/>
                                    <w:right w:val="none" w:sz="0" w:space="0" w:color="auto"/>
                                  </w:divBdr>
                                  <w:divsChild>
                                    <w:div w:id="454719100">
                                      <w:marLeft w:val="0"/>
                                      <w:marRight w:val="0"/>
                                      <w:marTop w:val="0"/>
                                      <w:marBottom w:val="0"/>
                                      <w:divBdr>
                                        <w:top w:val="none" w:sz="0" w:space="0" w:color="auto"/>
                                        <w:left w:val="none" w:sz="0" w:space="0" w:color="auto"/>
                                        <w:bottom w:val="none" w:sz="0" w:space="0" w:color="auto"/>
                                        <w:right w:val="none" w:sz="0" w:space="0" w:color="auto"/>
                                      </w:divBdr>
                                      <w:divsChild>
                                        <w:div w:id="87119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8909169">
      <w:bodyDiv w:val="1"/>
      <w:marLeft w:val="0"/>
      <w:marRight w:val="0"/>
      <w:marTop w:val="0"/>
      <w:marBottom w:val="0"/>
      <w:divBdr>
        <w:top w:val="none" w:sz="0" w:space="0" w:color="auto"/>
        <w:left w:val="none" w:sz="0" w:space="0" w:color="auto"/>
        <w:bottom w:val="none" w:sz="0" w:space="0" w:color="auto"/>
        <w:right w:val="none" w:sz="0" w:space="0" w:color="auto"/>
      </w:divBdr>
    </w:div>
    <w:div w:id="2141268317">
      <w:bodyDiv w:val="1"/>
      <w:marLeft w:val="0"/>
      <w:marRight w:val="0"/>
      <w:marTop w:val="0"/>
      <w:marBottom w:val="0"/>
      <w:divBdr>
        <w:top w:val="none" w:sz="0" w:space="0" w:color="auto"/>
        <w:left w:val="none" w:sz="0" w:space="0" w:color="auto"/>
        <w:bottom w:val="none" w:sz="0" w:space="0" w:color="auto"/>
        <w:right w:val="none" w:sz="0" w:space="0" w:color="auto"/>
      </w:divBdr>
      <w:divsChild>
        <w:div w:id="1221792355">
          <w:marLeft w:val="0"/>
          <w:marRight w:val="0"/>
          <w:marTop w:val="0"/>
          <w:marBottom w:val="0"/>
          <w:divBdr>
            <w:top w:val="none" w:sz="0" w:space="0" w:color="auto"/>
            <w:left w:val="none" w:sz="0" w:space="0" w:color="auto"/>
            <w:bottom w:val="single" w:sz="6" w:space="0" w:color="DDDDDD"/>
            <w:right w:val="none" w:sz="0" w:space="0" w:color="auto"/>
          </w:divBdr>
          <w:divsChild>
            <w:div w:id="315768371">
              <w:marLeft w:val="0"/>
              <w:marRight w:val="0"/>
              <w:marTop w:val="0"/>
              <w:marBottom w:val="0"/>
              <w:divBdr>
                <w:top w:val="none" w:sz="0" w:space="0" w:color="auto"/>
                <w:left w:val="none" w:sz="0" w:space="0" w:color="auto"/>
                <w:bottom w:val="single" w:sz="6" w:space="0" w:color="DDDDDD"/>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thehill.com/people/eric-swalwell" TargetMode="External"/><Relationship Id="rId26" Type="http://schemas.openxmlformats.org/officeDocument/2006/relationships/hyperlink" Target="https://www.forbes.com/sites/washingtonbytes/2017/04/25/immigrants-can-help-boost-american-innovation-and-economic-growth/" TargetMode="External"/><Relationship Id="rId39" Type="http://schemas.openxmlformats.org/officeDocument/2006/relationships/fontTable" Target="fontTable.xml"/><Relationship Id="rId21" Type="http://schemas.openxmlformats.org/officeDocument/2006/relationships/hyperlink" Target="https://www.congress.gov/bill/116th-congress/house-bill/1044/text" TargetMode="External"/><Relationship Id="rId34" Type="http://schemas.openxmlformats.org/officeDocument/2006/relationships/hyperlink" Target="https://www.hospitalmedicine.org/policy--advocacy/letters/shm-supports-fairness-for-high-skilled-immigrants-act/"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hafsite.org/" TargetMode="External"/><Relationship Id="rId25" Type="http://schemas.openxmlformats.org/officeDocument/2006/relationships/hyperlink" Target="https://www.newamericaneconomy.org/issues/innovation-stem-fields/" TargetMode="External"/><Relationship Id="rId33" Type="http://schemas.openxmlformats.org/officeDocument/2006/relationships/hyperlink" Target="https://www.weforum.org/agenda/2015/03/why-discrimination-hurts-competitiveness/" TargetMode="External"/><Relationship Id="rId38"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uscis.gov/ilink/docView/SLB/HTML/SLB/0-0-0-1/0-0-0-29/0-0-0-1083.html" TargetMode="External"/><Relationship Id="rId20" Type="http://schemas.openxmlformats.org/officeDocument/2006/relationships/hyperlink" Target="https://yoder.house.gov/media-center/press-releases/yoder-and-gabbard-s-bipartisan-push-stops-proposal-to-deport-h-1b-visa" TargetMode="External"/><Relationship Id="rId29" Type="http://schemas.openxmlformats.org/officeDocument/2006/relationships/hyperlink" Target="https://www.cato.org/blog/why-does-government-care-where-immigrant-workers-were-bor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newamericaneconomy.org/issues/innovation-stem-fields/" TargetMode="External"/><Relationship Id="rId32" Type="http://schemas.openxmlformats.org/officeDocument/2006/relationships/hyperlink" Target="https://immigrationforum.org/article/bill-summary-fairness-for-high-skilled-immigrants-act-h-r-392/" TargetMode="External"/><Relationship Id="rId37" Type="http://schemas.openxmlformats.org/officeDocument/2006/relationships/hyperlink" Target="https://aamc-black.global.ssl.fastly.net/production/media/filer_public/a5/c3/a5c3d565-14ec-48fb-974b-99fafaeecb00/aamc_projections_update_2017.pdf"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aw.cornell.edu/uscode/text/8/1152" TargetMode="External"/><Relationship Id="rId23" Type="http://schemas.openxmlformats.org/officeDocument/2006/relationships/hyperlink" Target="https://www.nber.org/digest/jan19/w25175.shtml" TargetMode="External"/><Relationship Id="rId28" Type="http://schemas.openxmlformats.org/officeDocument/2006/relationships/hyperlink" Target="http://www.epi.org/publication/bp255/" TargetMode="External"/><Relationship Id="rId36" Type="http://schemas.openxmlformats.org/officeDocument/2006/relationships/hyperlink" Target="http://alabamamedicine.org/research-physician-shortage-likely-to-have-severe-impact-on-patient-care/" TargetMode="External"/><Relationship Id="rId10" Type="http://schemas.openxmlformats.org/officeDocument/2006/relationships/footer" Target="footer1.xml"/><Relationship Id="rId19" Type="http://schemas.openxmlformats.org/officeDocument/2006/relationships/hyperlink" Target="https://thehill.com/opinion/immigration/377886-congress-leave-no-h-1bs-behind" TargetMode="External"/><Relationship Id="rId31" Type="http://schemas.openxmlformats.org/officeDocument/2006/relationships/hyperlink" Target="https://www.govinfo.gov/content/pkg/GPO-CRECB-1965-pt16/pdf/GPO-CRECB-1965-pt16.pdf"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cato.org/blog/why-does-government-care-where-immigrant-workers-were-born" TargetMode="External"/><Relationship Id="rId22" Type="http://schemas.openxmlformats.org/officeDocument/2006/relationships/hyperlink" Target="https://www.forbes.com/sites/stuartanderson/2019/02/15/bill-aims-to-end-decades-long-waits-for-high-skilled-immigrants/" TargetMode="External"/><Relationship Id="rId27" Type="http://schemas.openxmlformats.org/officeDocument/2006/relationships/hyperlink" Target="https://www.brookings.edu/research/policies-that-enhance-economic-growth/" TargetMode="External"/><Relationship Id="rId30" Type="http://schemas.openxmlformats.org/officeDocument/2006/relationships/hyperlink" Target="https://www.cato.org/blog/are-country-limits-necessary-promote-diversity" TargetMode="External"/><Relationship Id="rId35" Type="http://schemas.openxmlformats.org/officeDocument/2006/relationships/hyperlink" Target="http://alabamamedicine.org/research-physician-shortage-likely-to-have-severe-impact-on-patient-care/" TargetMode="External"/><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F88378CC-5298-2540-9B7A-BAED41E8F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2845</Words>
  <Characters>16221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19028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6</cp:revision>
  <cp:lastPrinted>2014-07-05T10:25:00Z</cp:lastPrinted>
  <dcterms:created xsi:type="dcterms:W3CDTF">2019-04-28T20:21:00Z</dcterms:created>
  <dcterms:modified xsi:type="dcterms:W3CDTF">2019-04-29T12:26:00Z</dcterms:modified>
</cp:coreProperties>
</file>